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sottoscritti </w:t>
      </w:r>
    </w:p>
    <w:tbl>
      <w:tblPr>
        <w:tblStyle w:val="Table1"/>
        <w:tblW w:w="99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6"/>
        <w:gridCol w:w="4986"/>
        <w:tblGridChange w:id="0">
          <w:tblGrid>
            <w:gridCol w:w="4986"/>
            <w:gridCol w:w="49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Cognome: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Cognome: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Nato il …./…./….. a …………………………. prov.(.....)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Nato il …./…./….. a …………………………. prov.(.....)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C.F.: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C.F.: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Residente a …………..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Residente a …………..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via/strada/piazza: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via/strada/piazza: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provincia di 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provincia di …………..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genitori/tutori legali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del/della minorenne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e cognome del minore) …………………………………………………………………….. nato/a il ……/..… /……….., a ……………………………………………………… Pr. (…….), residente a ……………………………………………... Pr. (……..),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minore di cui sopra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 esser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ripreso in registrazioni video, audio e fotografiche, o altri materiali audiovisivi contenenti l'immagine (anche in primo piano), il nome e la voce, da soli, con i compagni, con insegnanti e operatori scolastici e enti esterni, durante lo svolgimento di attività educative didattiche e progettuali organizzate da questa Istituzione Scolastica.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l'evento …........................................................................................... si autorizza il pieno consenso alla possibile diffusione delle stesse su DVD, sul sito web della scuola o su altri siti autorizzati, su stampe e giornalini scolastici, utilizzati esclusivamente per documentare e divulgare le attività della scuola tramite il sito internet di Istituto, pubblicazioni, mostre, corsi di formazione, seminari, convegni e altre iniziative promosse dall'Istituto anche in collaborazione con altri enti pubblici.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autorizzazione non consente l'uso dell’immagine in contesti che pregiudichino la dignità personale ed il decoro del minore e comunque per uso e/o fini diversi da quelli sopra indicati. Inoltre,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titolare tratterà i dati personali per il tempo necessario per adempiere alle finalità di cui sopra.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Sollevano i responsabili dell’evento da ogni responsabilità inerente un uso scorretto dei dati personali forniti e delle foto da parte di terzi.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19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Firme leggibili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19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19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19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19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……………………………………………………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…………………………….…… Data: …… / …… /…………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Legislazione vigente riguardante il diritto alla privacy e la pubblicazione di materiale video/fotografico (web incluso). Codice della Privacy 196/2003 e provvedimenti conseguenti D.Lgs. 10 agosto 2018, n. 101 e il prevalente GDPR 679/16.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è documentato per iscritto. </w:t>
      </w:r>
    </w:p>
    <w:sectPr>
      <w:headerReference r:id="rId7" w:type="default"/>
      <w:pgSz w:h="15840" w:w="12240" w:orient="portrait"/>
      <w:pgMar w:bottom="709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485.0" w:type="dxa"/>
      <w:jc w:val="left"/>
      <w:tblInd w:w="-19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715"/>
      <w:gridCol w:w="2625"/>
      <w:gridCol w:w="2625"/>
      <w:gridCol w:w="2520"/>
      <w:tblGridChange w:id="0">
        <w:tblGrid>
          <w:gridCol w:w="2715"/>
          <w:gridCol w:w="2625"/>
          <w:gridCol w:w="2625"/>
          <w:gridCol w:w="2520"/>
        </w:tblGrid>
      </w:tblGridChange>
    </w:tblGrid>
    <w:tr>
      <w:trPr>
        <w:cantSplit w:val="0"/>
        <w:trHeight w:val="126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2">
          <w:pPr>
            <w:widowControl w:val="0"/>
            <w:spacing w:after="200" w:line="36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</w:rPr>
            <w:drawing>
              <wp:inline distB="0" distT="0" distL="0" distR="0">
                <wp:extent cx="715332" cy="756000"/>
                <wp:effectExtent b="0" l="0" r="0" t="0"/>
                <wp:docPr id="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332" cy="756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3">
          <w:pPr>
            <w:widowControl w:val="0"/>
            <w:spacing w:after="200" w:line="36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</w:rPr>
            <w:drawing>
              <wp:inline distB="0" distT="0" distL="0" distR="0">
                <wp:extent cx="580390" cy="647700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-916" r="-917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4">
          <w:pPr>
            <w:widowControl w:val="0"/>
            <w:spacing w:after="200" w:line="36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</w:rPr>
            <w:drawing>
              <wp:inline distB="0" distT="0" distL="0" distR="0">
                <wp:extent cx="647700" cy="647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5">
          <w:pPr>
            <w:widowControl w:val="0"/>
            <w:spacing w:after="200" w:line="36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</w:rPr>
            <w:drawing>
              <wp:inline distB="0" distT="0" distL="0" distR="0">
                <wp:extent cx="1033779" cy="575945"/>
                <wp:effectExtent b="0" l="0" r="0" t="0"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779" cy="5759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85" w:hRule="atLeast"/>
        <w:tblHeader w:val="0"/>
      </w:trPr>
      <w:tc>
        <w:tcPr>
          <w:gridSpan w:val="4"/>
          <w:tcBorders>
            <w:top w:color="000000" w:space="0" w:sz="4" w:val="single"/>
          </w:tcBorders>
          <w:vAlign w:val="center"/>
        </w:tcPr>
        <w:p w:rsidR="00000000" w:rsidDel="00000000" w:rsidP="00000000" w:rsidRDefault="00000000" w:rsidRPr="00000000" w14:paraId="00000026">
          <w:pPr>
            <w:widowControl w:val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ISTITUTO COMPRENSIVO A INDIRIZZO MUSICALE </w:t>
          </w:r>
        </w:p>
        <w:p w:rsidR="00000000" w:rsidDel="00000000" w:rsidP="00000000" w:rsidRDefault="00000000" w:rsidRPr="00000000" w14:paraId="00000027">
          <w:pPr>
            <w:widowControl w:val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‟GIUSEPPE MONTALTO” </w:t>
          </w:r>
        </w:p>
        <w:p w:rsidR="00000000" w:rsidDel="00000000" w:rsidP="00000000" w:rsidRDefault="00000000" w:rsidRPr="00000000" w14:paraId="00000028">
          <w:pPr>
            <w:widowControl w:val="0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Sede: Via Gen. E. Rinaldi, 156 - 91100 c/da Marausa  -MISILISCEMI- TRAPANI </w:t>
          </w:r>
        </w:p>
        <w:p w:rsidR="00000000" w:rsidDel="00000000" w:rsidP="00000000" w:rsidRDefault="00000000" w:rsidRPr="00000000" w14:paraId="00000029">
          <w:pPr>
            <w:widowControl w:val="0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Tel.0923/842662 </w:t>
          </w:r>
        </w:p>
        <w:p w:rsidR="00000000" w:rsidDel="00000000" w:rsidP="00000000" w:rsidRDefault="00000000" w:rsidRPr="00000000" w14:paraId="0000002A">
          <w:pPr>
            <w:widowControl w:val="0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e-mail: tpic82600d@istruzione.it; </w:t>
          </w:r>
          <w:hyperlink r:id="rId5">
            <w:r w:rsidDel="00000000" w:rsidR="00000000" w:rsidRPr="00000000">
              <w:rPr>
                <w:rFonts w:ascii="Calibri" w:cs="Calibri" w:eastAsia="Calibri" w:hAnsi="Calibri"/>
                <w:color w:val="0000ff"/>
                <w:u w:val="single"/>
                <w:rtl w:val="0"/>
              </w:rPr>
              <w:t xml:space="preserve">tpic82600d@pec.istruzione.it</w:t>
            </w:r>
          </w:hyperlink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; </w:t>
          </w:r>
        </w:p>
        <w:p w:rsidR="00000000" w:rsidDel="00000000" w:rsidP="00000000" w:rsidRDefault="00000000" w:rsidRPr="00000000" w14:paraId="0000002B">
          <w:pPr>
            <w:widowControl w:val="0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sito internet: www.icgiuseppemontalto.edu.it - C. F. : 80006020814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spacing w:after="200"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jc w:val="both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jpg"/><Relationship Id="rId5" Type="http://schemas.openxmlformats.org/officeDocument/2006/relationships/hyperlink" Target="mailto:tpic826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TXpbtPVlMDn5WgG2Dyo9uwQCaQ==">CgMxLjA4AHIhMXVEdTB0cnd0enZ2ZmJpRmdPejR0cjBFWXpCTjg4b1hM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2018-10-03T08:24:00Z</dcterms:created>
  <dc:creator>mikela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