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A746" w14:textId="4B2F4DDD" w:rsidR="00C96D0E" w:rsidRPr="004A7C95" w:rsidRDefault="00101DD3" w:rsidP="005E5BF4">
      <w:pPr>
        <w:pStyle w:val="Titolo"/>
        <w:rPr>
          <w:rStyle w:val="Titolodellibro"/>
          <w:rFonts w:ascii="Calibri" w:hAnsi="Calibri" w:cs="Calibri"/>
          <w:sz w:val="44"/>
          <w:szCs w:val="44"/>
        </w:rPr>
      </w:pPr>
      <w:bookmarkStart w:id="0" w:name="_Toc256000000"/>
      <w:r w:rsidRPr="004A7C95">
        <w:rPr>
          <w:rStyle w:val="Titolodellibro"/>
          <w:rFonts w:ascii="Calibri" w:hAnsi="Calibri" w:cs="Calibri"/>
          <w:sz w:val="44"/>
          <w:szCs w:val="44"/>
        </w:rPr>
        <w:t xml:space="preserve">SPERIMENT-AZIONE </w:t>
      </w:r>
      <w:r w:rsidR="00971B43">
        <w:rPr>
          <w:rStyle w:val="Titolodellibro"/>
          <w:rFonts w:ascii="Calibri" w:hAnsi="Calibri" w:cs="Calibri"/>
          <w:sz w:val="44"/>
          <w:szCs w:val="44"/>
        </w:rPr>
        <w:t xml:space="preserve">STEAM </w:t>
      </w:r>
      <w:r w:rsidRPr="004A7C95">
        <w:rPr>
          <w:rStyle w:val="Titolodellibro"/>
          <w:rFonts w:ascii="Calibri" w:hAnsi="Calibri" w:cs="Calibri"/>
          <w:sz w:val="44"/>
          <w:szCs w:val="44"/>
        </w:rPr>
        <w:t>3D</w:t>
      </w:r>
      <w:r w:rsidR="007060E4" w:rsidRPr="004A7C95">
        <w:rPr>
          <w:rStyle w:val="Titolodellibro"/>
          <w:rFonts w:ascii="Calibri" w:hAnsi="Calibri" w:cs="Calibri"/>
          <w:sz w:val="44"/>
          <w:szCs w:val="44"/>
        </w:rPr>
        <w:t xml:space="preserve">: </w:t>
      </w:r>
      <w:r w:rsidR="00600431" w:rsidRPr="004A7C95">
        <w:rPr>
          <w:rStyle w:val="Titolodellibro"/>
          <w:rFonts w:ascii="Calibri" w:hAnsi="Calibri" w:cs="Calibri"/>
          <w:sz w:val="44"/>
          <w:szCs w:val="44"/>
        </w:rPr>
        <w:t>Unità Di Apprendimento</w:t>
      </w:r>
      <w:bookmarkEnd w:id="0"/>
    </w:p>
    <w:p w14:paraId="7E8615AC" w14:textId="77777777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bookmarkStart w:id="1" w:name="_Risorse_umane_"/>
      <w:bookmarkStart w:id="2" w:name="_Toc256000035"/>
      <w:bookmarkStart w:id="3" w:name="_Toc256000002"/>
      <w:bookmarkEnd w:id="1"/>
      <w:r w:rsidRPr="004A7C95">
        <w:rPr>
          <w:rFonts w:ascii="Calibri" w:hAnsi="Calibri" w:cs="Calibri"/>
          <w:sz w:val="24"/>
          <w:szCs w:val="24"/>
        </w:rPr>
        <w:t>Premesse</w:t>
      </w:r>
    </w:p>
    <w:p w14:paraId="78FA6164" w14:textId="77777777" w:rsidR="00F53B32" w:rsidRPr="004A7C95" w:rsidRDefault="00F53B32" w:rsidP="005E5BF4">
      <w:pPr>
        <w:rPr>
          <w:rFonts w:ascii="Calibri" w:hAnsi="Calibri" w:cs="Calibri"/>
          <w:sz w:val="18"/>
          <w:szCs w:val="18"/>
        </w:rPr>
      </w:pPr>
    </w:p>
    <w:p w14:paraId="7FDB879B" w14:textId="04170155" w:rsidR="007060E4" w:rsidRPr="004A7C95" w:rsidRDefault="00A30A68" w:rsidP="005E5BF4">
      <w:pPr>
        <w:rPr>
          <w:rFonts w:ascii="Calibri" w:hAnsi="Calibri" w:cs="Calibri"/>
          <w:sz w:val="18"/>
          <w:szCs w:val="18"/>
          <w:shd w:val="clear" w:color="auto" w:fill="auto"/>
        </w:rPr>
      </w:pP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Nel contesto trapanese,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alla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bellezza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contemplativa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del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contesto e del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paesaggio si contrappone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l’esigenza di una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sfid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a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significativ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a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alla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povertà educativa, culturale e sociale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che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si lega ad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>una mancanza di risorse didattiche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e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al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l'assenza di opportunità per sviluppare abilità pratiche e interdisciplinari.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L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>a povertà culturale e sociale limita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inoltre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la visione di un futuro brillante per i giovani locali. Attraverso questa Unità di Apprendimento (UDA) e le attività ad essa associate, miriamo a rompere queste barriere, offrendo agli studenti un'opportunità per esplorare nuovi orizzonti e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stimolare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lo sviluppo di competenze necessarie in un mondo in rapida evoluzione. La stampa 3D, i visori VR e le discipline STEAM non sono solo nuove frontiere tecnologiche, ma ponti che collegano i nostri giovani con opportunità e soluzioni innovative. Questa UDA è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da FUTURA, attraverso l’azione </w:t>
      </w:r>
      <w:proofErr w:type="gramStart"/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2</w:t>
      </w:r>
      <w:proofErr w:type="gramEnd"/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proofErr w:type="spellStart"/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Speriment</w:t>
      </w:r>
      <w:proofErr w:type="spellEnd"/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-Azione</w:t>
      </w:r>
    </w:p>
    <w:p w14:paraId="3877278C" w14:textId="1A7C60F6" w:rsidR="00027F6F" w:rsidRPr="004A7C95" w:rsidRDefault="007060E4" w:rsidP="005E5BF4">
      <w:pPr>
        <w:rPr>
          <w:rFonts w:ascii="Calibri" w:hAnsi="Calibri" w:cs="Calibri"/>
          <w:sz w:val="18"/>
          <w:szCs w:val="18"/>
          <w:shd w:val="clear" w:color="auto" w:fill="auto"/>
        </w:rPr>
      </w:pP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del progetto </w:t>
      </w:r>
      <w:r w:rsidRPr="00A00957">
        <w:rPr>
          <w:rFonts w:ascii="Calibri" w:hAnsi="Calibri" w:cs="Calibri"/>
          <w:b/>
          <w:bCs/>
          <w:sz w:val="18"/>
          <w:szCs w:val="18"/>
          <w:shd w:val="clear" w:color="auto" w:fill="auto"/>
        </w:rPr>
        <w:t>RESTART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* </w:t>
      </w:r>
      <w:r w:rsidR="00A30A68" w:rsidRPr="004A7C95">
        <w:rPr>
          <w:rFonts w:ascii="Calibri" w:hAnsi="Calibri" w:cs="Calibri"/>
          <w:sz w:val="18"/>
          <w:szCs w:val="18"/>
          <w:shd w:val="clear" w:color="auto" w:fill="auto"/>
        </w:rPr>
        <w:t>per accendere la curiosità, stimolare la creatività e potenziare le competenze dei nostri studenti, trasformando le sfide in opportunità, favorendo l'apprendimento attivo, la collaborazione e l'esplorazione delle tecnologie emergenti, per colmare divari e aprire porte a un mondo di conoscenze e possibilità, verso l'apprendimento, la scoperta e la trasformazione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del territorio</w:t>
      </w:r>
      <w:r w:rsidR="00A30A68" w:rsidRPr="004A7C95">
        <w:rPr>
          <w:rFonts w:ascii="Calibri" w:hAnsi="Calibri" w:cs="Calibri"/>
          <w:sz w:val="18"/>
          <w:szCs w:val="18"/>
          <w:shd w:val="clear" w:color="auto" w:fill="auto"/>
        </w:rPr>
        <w:t>.</w:t>
      </w:r>
    </w:p>
    <w:p w14:paraId="6809E6D6" w14:textId="77777777" w:rsidR="007060E4" w:rsidRPr="004A7C95" w:rsidRDefault="007060E4" w:rsidP="005E5BF4">
      <w:pPr>
        <w:rPr>
          <w:rFonts w:ascii="Calibri" w:hAnsi="Calibri" w:cs="Calibri"/>
          <w:sz w:val="18"/>
          <w:szCs w:val="18"/>
          <w:shd w:val="clear" w:color="auto" w:fill="auto"/>
        </w:rPr>
      </w:pPr>
    </w:p>
    <w:p w14:paraId="4D6DF5C0" w14:textId="251DC461" w:rsidR="007060E4" w:rsidRPr="004A7C95" w:rsidRDefault="007060E4" w:rsidP="005E5BF4">
      <w:pPr>
        <w:rPr>
          <w:rFonts w:ascii="Calibri" w:hAnsi="Calibri" w:cs="Calibri"/>
          <w:sz w:val="18"/>
          <w:szCs w:val="18"/>
          <w:shd w:val="clear" w:color="auto" w:fill="auto"/>
        </w:rPr>
      </w:pPr>
      <w:r w:rsidRPr="004A7C95">
        <w:rPr>
          <w:rFonts w:ascii="Calibri" w:hAnsi="Calibri" w:cs="Calibri"/>
          <w:sz w:val="18"/>
          <w:szCs w:val="18"/>
          <w:shd w:val="clear" w:color="auto" w:fill="auto"/>
        </w:rPr>
        <w:t>* Il progetto “</w:t>
      </w:r>
      <w:proofErr w:type="spellStart"/>
      <w:r w:rsidRPr="004A7C95">
        <w:rPr>
          <w:rFonts w:ascii="Calibri" w:hAnsi="Calibri" w:cs="Calibri"/>
          <w:sz w:val="18"/>
          <w:szCs w:val="18"/>
          <w:shd w:val="clear" w:color="auto" w:fill="auto"/>
        </w:rPr>
        <w:t>RestArt</w:t>
      </w:r>
      <w:proofErr w:type="spellEnd"/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” è finanziato nell’ambito del PNRR, Missione 5 - Componente 3 - Investimento 3 Interventi socio-educativi strutturati per combattere la povertà educativa nel Mezzogiorno a sostegno del Terzo Settore - finanziato dall'Unione Europea – </w:t>
      </w:r>
      <w:proofErr w:type="spellStart"/>
      <w:r w:rsidRPr="004A7C95">
        <w:rPr>
          <w:rFonts w:ascii="Calibri" w:hAnsi="Calibri" w:cs="Calibri"/>
          <w:sz w:val="18"/>
          <w:szCs w:val="18"/>
          <w:shd w:val="clear" w:color="auto" w:fill="auto"/>
        </w:rPr>
        <w:t>NextGenerationEO</w:t>
      </w:r>
      <w:proofErr w:type="spellEnd"/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con capofila la cooperativa sociale Badia Grande, con il partenariato di </w:t>
      </w:r>
      <w:proofErr w:type="gramStart"/>
      <w:r w:rsidRPr="004A7C95">
        <w:rPr>
          <w:rFonts w:ascii="Calibri" w:hAnsi="Calibri" w:cs="Calibri"/>
          <w:sz w:val="18"/>
          <w:szCs w:val="18"/>
          <w:shd w:val="clear" w:color="auto" w:fill="auto"/>
        </w:rPr>
        <w:t>FUTURA ,</w:t>
      </w:r>
      <w:proofErr w:type="gramEnd"/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del Comune di Erice, dell’Associazione Prof. </w:t>
      </w:r>
      <w:proofErr w:type="spellStart"/>
      <w:r w:rsidRPr="004A7C95">
        <w:rPr>
          <w:rFonts w:ascii="Calibri" w:hAnsi="Calibri" w:cs="Calibri"/>
          <w:sz w:val="18"/>
          <w:szCs w:val="18"/>
          <w:shd w:val="clear" w:color="auto" w:fill="auto"/>
        </w:rPr>
        <w:t>Ass</w:t>
      </w:r>
      <w:proofErr w:type="spellEnd"/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, della Coop. Soc. Global Services </w:t>
      </w:r>
      <w:proofErr w:type="spellStart"/>
      <w:r w:rsidRPr="004A7C95">
        <w:rPr>
          <w:rFonts w:ascii="Calibri" w:hAnsi="Calibri" w:cs="Calibri"/>
          <w:sz w:val="18"/>
          <w:szCs w:val="18"/>
          <w:shd w:val="clear" w:color="auto" w:fill="auto"/>
        </w:rPr>
        <w:t>Mobility</w:t>
      </w:r>
      <w:proofErr w:type="spellEnd"/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e </w:t>
      </w:r>
      <w:proofErr w:type="spellStart"/>
      <w:r w:rsidRPr="004A7C95">
        <w:rPr>
          <w:rFonts w:ascii="Calibri" w:hAnsi="Calibri" w:cs="Calibri"/>
          <w:sz w:val="18"/>
          <w:szCs w:val="18"/>
          <w:shd w:val="clear" w:color="auto" w:fill="auto"/>
        </w:rPr>
        <w:t>dell’ass</w:t>
      </w:r>
      <w:proofErr w:type="spellEnd"/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. Azione X. </w:t>
      </w:r>
    </w:p>
    <w:p w14:paraId="1051B17B" w14:textId="6C4344D1" w:rsidR="00A30A68" w:rsidRPr="004A7C95" w:rsidRDefault="00A30A68" w:rsidP="005E5BF4">
      <w:pPr>
        <w:rPr>
          <w:rFonts w:ascii="Calibri" w:hAnsi="Calibri" w:cs="Calibri"/>
          <w:sz w:val="18"/>
          <w:szCs w:val="18"/>
        </w:rPr>
      </w:pPr>
    </w:p>
    <w:p w14:paraId="4E350731" w14:textId="77777777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Presentazione</w:t>
      </w:r>
    </w:p>
    <w:p w14:paraId="6361BAC4" w14:textId="05E7D663" w:rsidR="009D67D8" w:rsidRPr="004A7C95" w:rsidRDefault="00A23E59" w:rsidP="005E5BF4">
      <w:pPr>
        <w:rPr>
          <w:rFonts w:ascii="Calibri" w:hAnsi="Calibri" w:cs="Calibri"/>
          <w:sz w:val="18"/>
          <w:szCs w:val="18"/>
          <w:shd w:val="clear" w:color="auto" w:fill="auto"/>
        </w:rPr>
      </w:pPr>
      <w:r w:rsidRPr="004A7C95">
        <w:rPr>
          <w:rFonts w:ascii="Calibri" w:hAnsi="Calibri" w:cs="Calibri"/>
          <w:sz w:val="18"/>
          <w:szCs w:val="18"/>
          <w:shd w:val="clear" w:color="auto" w:fill="auto"/>
        </w:rPr>
        <w:t>Questo laboratorio</w:t>
      </w:r>
      <w:r w:rsidR="003F3F4E">
        <w:rPr>
          <w:rFonts w:ascii="Calibri" w:hAnsi="Calibri" w:cs="Calibri"/>
          <w:sz w:val="18"/>
          <w:szCs w:val="18"/>
          <w:shd w:val="clear" w:color="auto" w:fill="auto"/>
        </w:rPr>
        <w:t xml:space="preserve"> promosso da FUTURA </w:t>
      </w:r>
      <w:proofErr w:type="spellStart"/>
      <w:r w:rsidR="003F3F4E">
        <w:rPr>
          <w:rFonts w:ascii="Calibri" w:hAnsi="Calibri" w:cs="Calibri"/>
          <w:sz w:val="18"/>
          <w:szCs w:val="18"/>
          <w:shd w:val="clear" w:color="auto" w:fill="auto"/>
        </w:rPr>
        <w:t>Soc.Coop</w:t>
      </w:r>
      <w:proofErr w:type="spellEnd"/>
      <w:r w:rsidR="003F3F4E">
        <w:rPr>
          <w:rFonts w:ascii="Calibri" w:hAnsi="Calibri" w:cs="Calibri"/>
          <w:sz w:val="18"/>
          <w:szCs w:val="18"/>
          <w:shd w:val="clear" w:color="auto" w:fill="auto"/>
        </w:rPr>
        <w:t xml:space="preserve">.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intende offrire un'esperienza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di didattica inclusiva, esperienziale e non formale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>che integra l'apprendimento tecnologico, la stimolazione della creatività e delle discipline STEAM, insieme all'applicazione di tecniche di studio efficaci. Gli studenti dovrebbero uscire da questa esperienza con la percezione che sia necessario e possibile disporre di nuove conoscenze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ed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abilità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,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acquisendo una maggiore consapevolezza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su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>ll'importanza di tali competenze.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Con i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l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laboratorio, infatti,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  <w:shd w:val="clear" w:color="auto" w:fill="auto"/>
        </w:rPr>
        <w:t>gli allievi scopriranno come la tecnologia 3D sta trasformando il nostro mondo, come possiamo applicare la creatività in modo interdisciplinare e come migliorare il loro stesso apprendimento attraverso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>un'esperienza coinvolgente e interattiva progettata per introdurre gli studenti al mondo della tecnologia 3D, stimolare la creatività attraverso le discipline STEAM (Scienza, Tecnologia, Ingegneria, Arte e Matematica) e fornire preziose tecniche di studio efficaci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, 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>mira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>ndo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a ridurre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 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 xml:space="preserve">la </w:t>
      </w:r>
      <w:r w:rsidRPr="004A7C95">
        <w:rPr>
          <w:rFonts w:ascii="Calibri" w:hAnsi="Calibri" w:cs="Calibri"/>
          <w:sz w:val="18"/>
          <w:szCs w:val="18"/>
          <w:shd w:val="clear" w:color="auto" w:fill="auto"/>
        </w:rPr>
        <w:t>povertà educativa, culturale e sociale.</w:t>
      </w:r>
      <w:r w:rsidR="0064500B" w:rsidRPr="004A7C95">
        <w:rPr>
          <w:rFonts w:ascii="Calibri" w:hAnsi="Calibri" w:cs="Calibri"/>
          <w:sz w:val="18"/>
          <w:szCs w:val="18"/>
          <w:shd w:val="clear" w:color="auto" w:fill="auto"/>
        </w:rPr>
        <w:t>.</w:t>
      </w:r>
    </w:p>
    <w:p w14:paraId="3746D47C" w14:textId="6E07541B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Contenuti</w:t>
      </w:r>
      <w:r w:rsidR="00BC1271">
        <w:rPr>
          <w:rFonts w:ascii="Calibri" w:hAnsi="Calibri" w:cs="Calibri"/>
          <w:sz w:val="24"/>
          <w:szCs w:val="24"/>
        </w:rPr>
        <w:t xml:space="preserve">: </w:t>
      </w:r>
      <w:r w:rsidR="00D224DE">
        <w:rPr>
          <w:rFonts w:ascii="Calibri" w:hAnsi="Calibri" w:cs="Calibri"/>
          <w:sz w:val="24"/>
          <w:szCs w:val="24"/>
        </w:rPr>
        <w:t xml:space="preserve">Articolazione </w:t>
      </w:r>
      <w:r w:rsidR="00BC1271">
        <w:rPr>
          <w:rFonts w:ascii="Calibri" w:hAnsi="Calibri" w:cs="Calibri"/>
          <w:sz w:val="24"/>
          <w:szCs w:val="24"/>
        </w:rPr>
        <w:t xml:space="preserve">A: </w:t>
      </w:r>
      <w:r w:rsidR="00BC1271" w:rsidRPr="00BC1271">
        <w:rPr>
          <w:rFonts w:ascii="Calibri" w:hAnsi="Calibri" w:cs="Calibri"/>
          <w:i/>
          <w:iCs/>
          <w:sz w:val="24"/>
          <w:szCs w:val="24"/>
        </w:rPr>
        <w:t>4 Moduli da 3 ore</w:t>
      </w:r>
      <w:r w:rsidR="00BC1271">
        <w:rPr>
          <w:rFonts w:ascii="Calibri" w:hAnsi="Calibri" w:cs="Calibri"/>
          <w:sz w:val="24"/>
          <w:szCs w:val="24"/>
        </w:rPr>
        <w:t xml:space="preserve">; </w:t>
      </w:r>
      <w:r w:rsidR="00D224DE">
        <w:rPr>
          <w:rFonts w:ascii="Calibri" w:hAnsi="Calibri" w:cs="Calibri"/>
          <w:sz w:val="24"/>
          <w:szCs w:val="24"/>
        </w:rPr>
        <w:t xml:space="preserve">Articolazione </w:t>
      </w:r>
      <w:r w:rsidR="00BC1271">
        <w:rPr>
          <w:rFonts w:ascii="Calibri" w:hAnsi="Calibri" w:cs="Calibri"/>
          <w:sz w:val="24"/>
          <w:szCs w:val="24"/>
        </w:rPr>
        <w:t>B</w:t>
      </w:r>
      <w:r w:rsidR="00D224DE">
        <w:rPr>
          <w:rFonts w:ascii="Calibri" w:hAnsi="Calibri" w:cs="Calibri"/>
          <w:sz w:val="24"/>
          <w:szCs w:val="24"/>
        </w:rPr>
        <w:t>:</w:t>
      </w:r>
      <w:r w:rsidR="00BC1271">
        <w:rPr>
          <w:rFonts w:ascii="Calibri" w:hAnsi="Calibri" w:cs="Calibri"/>
          <w:sz w:val="24"/>
          <w:szCs w:val="24"/>
        </w:rPr>
        <w:t xml:space="preserve"> </w:t>
      </w:r>
      <w:r w:rsidR="00BC1271" w:rsidRPr="00BC1271">
        <w:rPr>
          <w:rFonts w:ascii="Calibri" w:hAnsi="Calibri" w:cs="Calibri"/>
          <w:i/>
          <w:iCs/>
          <w:sz w:val="24"/>
          <w:szCs w:val="24"/>
        </w:rPr>
        <w:t>3 Moduli da 4 ore</w:t>
      </w:r>
      <w:r w:rsidR="00BC1271">
        <w:rPr>
          <w:rFonts w:ascii="Calibri" w:hAnsi="Calibri" w:cs="Calibri"/>
          <w:sz w:val="24"/>
          <w:szCs w:val="24"/>
        </w:rPr>
        <w:t xml:space="preserve">  </w:t>
      </w:r>
    </w:p>
    <w:p w14:paraId="3337916A" w14:textId="0A02DF1F" w:rsidR="00BE4882" w:rsidRPr="007C7327" w:rsidRDefault="00BE4882" w:rsidP="005E5BF4">
      <w:pPr>
        <w:pStyle w:val="Titolo3"/>
        <w:rPr>
          <w:color w:val="FF0000"/>
        </w:rPr>
      </w:pPr>
      <w:r w:rsidRPr="007C7327">
        <w:rPr>
          <w:color w:val="FF0000"/>
        </w:rPr>
        <w:t xml:space="preserve">MODULO </w:t>
      </w:r>
      <w:r w:rsidR="00BC1271">
        <w:rPr>
          <w:color w:val="FF0000"/>
        </w:rPr>
        <w:t>A</w:t>
      </w:r>
      <w:r w:rsidR="00255CA8">
        <w:rPr>
          <w:color w:val="FF0000"/>
        </w:rPr>
        <w:t>1</w:t>
      </w:r>
      <w:r w:rsidRPr="007C7327">
        <w:rPr>
          <w:color w:val="FF0000"/>
        </w:rPr>
        <w:t xml:space="preserve">: </w:t>
      </w:r>
      <w:r w:rsidR="0081689F" w:rsidRPr="007C7327">
        <w:rPr>
          <w:color w:val="FF0000"/>
        </w:rPr>
        <w:t>3</w:t>
      </w:r>
      <w:r w:rsidRPr="007C7327">
        <w:rPr>
          <w:color w:val="FF0000"/>
        </w:rPr>
        <w:t xml:space="preserve"> ORE</w:t>
      </w:r>
    </w:p>
    <w:p w14:paraId="515B2E48" w14:textId="0376AD27" w:rsidR="00407B2B" w:rsidRPr="007B2CD5" w:rsidRDefault="00407B2B" w:rsidP="005E5BF4">
      <w:pPr>
        <w:rPr>
          <w:rFonts w:ascii="Calibri" w:eastAsia="Calibri" w:hAnsi="Calibri" w:cs="Calibri"/>
          <w:b/>
          <w:bCs/>
          <w:i w:val="0"/>
          <w:iCs w:val="0"/>
          <w:sz w:val="18"/>
          <w:szCs w:val="18"/>
        </w:rPr>
      </w:pPr>
      <w:r w:rsidRPr="007B2CD5">
        <w:rPr>
          <w:rFonts w:ascii="Calibri" w:eastAsia="Calibri" w:hAnsi="Calibri" w:cs="Calibri"/>
          <w:b/>
          <w:bCs/>
          <w:i w:val="0"/>
          <w:iCs w:val="0"/>
          <w:sz w:val="18"/>
          <w:szCs w:val="18"/>
        </w:rPr>
        <w:t xml:space="preserve">15’ </w:t>
      </w:r>
      <w:r w:rsidRPr="007B2CD5">
        <w:rPr>
          <w:rFonts w:ascii="Calibri" w:eastAsia="Calibri" w:hAnsi="Calibri" w:cs="Calibri"/>
          <w:b/>
          <w:bCs/>
          <w:i w:val="0"/>
          <w:iCs w:val="0"/>
          <w:sz w:val="18"/>
          <w:szCs w:val="18"/>
        </w:rPr>
        <w:tab/>
        <w:t>Presentazione</w:t>
      </w:r>
      <w:r w:rsidRPr="007B2CD5">
        <w:rPr>
          <w:rFonts w:ascii="Calibri" w:hAnsi="Calibri" w:cs="Calibri"/>
          <w:b/>
          <w:bCs/>
          <w:i w:val="0"/>
          <w:iCs w:val="0"/>
          <w:sz w:val="18"/>
          <w:szCs w:val="18"/>
          <w:shd w:val="clear" w:color="auto" w:fill="auto"/>
        </w:rPr>
        <w:t xml:space="preserve"> </w:t>
      </w:r>
      <w:r w:rsidR="007E6634" w:rsidRPr="007B2CD5">
        <w:rPr>
          <w:rFonts w:ascii="Calibri" w:hAnsi="Calibri" w:cs="Calibri"/>
          <w:b/>
          <w:bCs/>
          <w:i w:val="0"/>
          <w:iCs w:val="0"/>
          <w:sz w:val="18"/>
          <w:szCs w:val="18"/>
          <w:shd w:val="clear" w:color="auto" w:fill="auto"/>
        </w:rPr>
        <w:t>del Team, del Progetto e del L</w:t>
      </w:r>
      <w:r w:rsidRPr="007B2CD5">
        <w:rPr>
          <w:rFonts w:ascii="Calibri" w:hAnsi="Calibri" w:cs="Calibri"/>
          <w:b/>
          <w:bCs/>
          <w:i w:val="0"/>
          <w:iCs w:val="0"/>
          <w:sz w:val="18"/>
          <w:szCs w:val="18"/>
          <w:shd w:val="clear" w:color="auto" w:fill="auto"/>
        </w:rPr>
        <w:t>aboratorio</w:t>
      </w:r>
    </w:p>
    <w:p w14:paraId="52E1D52A" w14:textId="77777777" w:rsidR="00255CA8" w:rsidRPr="007B2CD5" w:rsidRDefault="000A63EA" w:rsidP="00255CA8">
      <w:pPr>
        <w:rPr>
          <w:rFonts w:ascii="Calibri" w:eastAsia="Calibri" w:hAnsi="Calibri" w:cs="Calibri"/>
          <w:b/>
          <w:bCs/>
          <w:sz w:val="18"/>
          <w:szCs w:val="18"/>
        </w:rPr>
      </w:pPr>
      <w:r w:rsidRPr="007B2CD5">
        <w:rPr>
          <w:rFonts w:ascii="Calibri" w:eastAsia="Calibri" w:hAnsi="Calibri" w:cs="Calibri"/>
          <w:b/>
          <w:bCs/>
          <w:sz w:val="18"/>
          <w:szCs w:val="18"/>
        </w:rPr>
        <w:t>1h</w:t>
      </w:r>
      <w:r w:rsidRPr="007B2CD5">
        <w:rPr>
          <w:rFonts w:ascii="Calibri" w:eastAsia="Calibri" w:hAnsi="Calibri" w:cs="Calibri"/>
          <w:b/>
          <w:bCs/>
          <w:sz w:val="18"/>
          <w:szCs w:val="18"/>
        </w:rPr>
        <w:tab/>
      </w:r>
      <w:r w:rsidR="00324242" w:rsidRPr="007B2CD5">
        <w:rPr>
          <w:rFonts w:ascii="Calibri" w:eastAsia="Calibri" w:hAnsi="Calibri" w:cs="Calibri"/>
          <w:b/>
          <w:bCs/>
          <w:sz w:val="18"/>
          <w:szCs w:val="18"/>
        </w:rPr>
        <w:tab/>
        <w:t>Tecniche di studio:</w:t>
      </w:r>
      <w:r w:rsidR="00255CA8"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p w14:paraId="0282FAD2" w14:textId="6FBCC0BD" w:rsidR="00255CA8" w:rsidRPr="007B2CD5" w:rsidRDefault="00255CA8" w:rsidP="00255CA8">
      <w:pPr>
        <w:pStyle w:val="Paragrafoelenco"/>
        <w:numPr>
          <w:ilvl w:val="0"/>
          <w:numId w:val="33"/>
        </w:numPr>
        <w:rPr>
          <w:rFonts w:ascii="Calibri" w:eastAsia="Calibri" w:hAnsi="Calibri" w:cs="Calibri"/>
          <w:sz w:val="18"/>
          <w:szCs w:val="18"/>
        </w:rPr>
      </w:pPr>
      <w:r w:rsidRPr="007B2CD5">
        <w:rPr>
          <w:rFonts w:ascii="Calibri" w:hAnsi="Calibri" w:cs="Calibri"/>
          <w:sz w:val="18"/>
          <w:szCs w:val="18"/>
          <w:shd w:val="clear" w:color="auto" w:fill="auto"/>
        </w:rPr>
        <w:t>Presentazione ed esempi di tecniche di studio efficaci; esercizi pratici: applicazione delle tecniche ai concetti del laboratorio; discussione sull'importanza delle tecniche di studio per il successo accademico</w:t>
      </w:r>
      <w:r w:rsidR="00A516F3">
        <w:rPr>
          <w:rFonts w:ascii="Calibri" w:hAnsi="Calibri" w:cs="Calibri"/>
          <w:sz w:val="18"/>
          <w:szCs w:val="18"/>
          <w:shd w:val="clear" w:color="auto" w:fill="auto"/>
        </w:rPr>
        <w:t xml:space="preserve">: </w:t>
      </w:r>
      <w:r w:rsidR="00A516F3" w:rsidRPr="007B2CD5">
        <w:rPr>
          <w:rFonts w:ascii="Calibri" w:eastAsia="Calibri" w:hAnsi="Calibri" w:cs="Calibri"/>
          <w:sz w:val="18"/>
          <w:szCs w:val="18"/>
        </w:rPr>
        <w:t xml:space="preserve">Cornell </w:t>
      </w:r>
      <w:proofErr w:type="spellStart"/>
      <w:r w:rsidR="00A516F3" w:rsidRPr="007B2CD5">
        <w:rPr>
          <w:rFonts w:ascii="Calibri" w:eastAsia="Calibri" w:hAnsi="Calibri" w:cs="Calibri"/>
          <w:sz w:val="18"/>
          <w:szCs w:val="18"/>
        </w:rPr>
        <w:t>form</w:t>
      </w:r>
      <w:proofErr w:type="spellEnd"/>
      <w:r w:rsidR="00A516F3" w:rsidRPr="007B2CD5">
        <w:rPr>
          <w:rFonts w:ascii="Calibri" w:eastAsia="Calibri" w:hAnsi="Calibri" w:cs="Calibri"/>
          <w:sz w:val="18"/>
          <w:szCs w:val="18"/>
        </w:rPr>
        <w:t>; Tecnica del pomodoro; Active recall</w:t>
      </w:r>
      <w:r w:rsidR="00A516F3">
        <w:rPr>
          <w:rFonts w:ascii="Calibri" w:eastAsia="Calibri" w:hAnsi="Calibri" w:cs="Calibri"/>
          <w:sz w:val="18"/>
          <w:szCs w:val="18"/>
        </w:rPr>
        <w:t>.</w:t>
      </w:r>
    </w:p>
    <w:p w14:paraId="7EA3E250" w14:textId="003042FD" w:rsidR="00255CA8" w:rsidRPr="007B2CD5" w:rsidRDefault="00255CA8" w:rsidP="00255CA8">
      <w:pPr>
        <w:rPr>
          <w:rFonts w:ascii="Calibri" w:eastAsia="Calibri" w:hAnsi="Calibri" w:cs="Calibri"/>
          <w:b/>
          <w:bCs/>
          <w:sz w:val="18"/>
          <w:szCs w:val="18"/>
        </w:rPr>
      </w:pPr>
      <w:r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15’ </w:t>
      </w:r>
      <w:r w:rsidRPr="007B2CD5">
        <w:rPr>
          <w:rFonts w:ascii="Calibri" w:eastAsia="Calibri" w:hAnsi="Calibri" w:cs="Calibri"/>
          <w:b/>
          <w:bCs/>
          <w:sz w:val="18"/>
          <w:szCs w:val="18"/>
        </w:rPr>
        <w:tab/>
      </w:r>
      <w:proofErr w:type="spellStart"/>
      <w:r w:rsidRPr="007B2CD5">
        <w:rPr>
          <w:rFonts w:ascii="Calibri" w:eastAsia="Calibri" w:hAnsi="Calibri" w:cs="Calibri"/>
          <w:b/>
          <w:bCs/>
          <w:sz w:val="18"/>
          <w:szCs w:val="18"/>
        </w:rPr>
        <w:t>Icebreaking</w:t>
      </w:r>
      <w:proofErr w:type="spellEnd"/>
    </w:p>
    <w:p w14:paraId="5D075DBC" w14:textId="77777777" w:rsidR="00255CA8" w:rsidRPr="007B2CD5" w:rsidRDefault="00255CA8" w:rsidP="00255CA8">
      <w:pPr>
        <w:rPr>
          <w:rFonts w:ascii="Calibri" w:eastAsia="Calibri" w:hAnsi="Calibri" w:cs="Calibri"/>
          <w:sz w:val="18"/>
          <w:szCs w:val="18"/>
        </w:rPr>
      </w:pPr>
    </w:p>
    <w:p w14:paraId="382E2CEE" w14:textId="54FED88B" w:rsidR="00255CA8" w:rsidRPr="007B2CD5" w:rsidRDefault="00255CA8" w:rsidP="00255CA8">
      <w:pPr>
        <w:rPr>
          <w:rFonts w:ascii="Calibri" w:eastAsia="Calibri" w:hAnsi="Calibri" w:cs="Calibri"/>
          <w:b/>
          <w:bCs/>
          <w:sz w:val="18"/>
          <w:szCs w:val="18"/>
        </w:rPr>
      </w:pPr>
      <w:r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1 h </w:t>
      </w:r>
      <w:r w:rsidRPr="007B2CD5">
        <w:rPr>
          <w:rFonts w:ascii="Calibri" w:eastAsia="Calibri" w:hAnsi="Calibri" w:cs="Calibri"/>
          <w:b/>
          <w:bCs/>
          <w:sz w:val="18"/>
          <w:szCs w:val="18"/>
        </w:rPr>
        <w:tab/>
      </w:r>
      <w:r w:rsidR="00324242"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Stampa 3D: </w:t>
      </w:r>
      <w:r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p w14:paraId="338BC3BF" w14:textId="230F8D03" w:rsidR="00255CA8" w:rsidRPr="007B2CD5" w:rsidRDefault="00255CA8" w:rsidP="000A63EA">
      <w:pPr>
        <w:pStyle w:val="Paragrafoelenco"/>
        <w:numPr>
          <w:ilvl w:val="0"/>
          <w:numId w:val="27"/>
        </w:numPr>
        <w:rPr>
          <w:rFonts w:ascii="Calibri" w:eastAsia="Calibri" w:hAnsi="Calibri" w:cs="Calibri"/>
          <w:sz w:val="18"/>
          <w:szCs w:val="18"/>
        </w:rPr>
      </w:pPr>
      <w:r w:rsidRPr="007B2CD5">
        <w:rPr>
          <w:rFonts w:ascii="Calibri" w:eastAsia="Calibri" w:hAnsi="Calibri" w:cs="Calibri"/>
          <w:sz w:val="18"/>
          <w:szCs w:val="18"/>
        </w:rPr>
        <w:t>R</w:t>
      </w:r>
      <w:r w:rsidR="000A63EA" w:rsidRPr="007B2CD5">
        <w:rPr>
          <w:rFonts w:ascii="Calibri" w:eastAsia="Calibri" w:hAnsi="Calibri" w:cs="Calibri"/>
          <w:sz w:val="18"/>
          <w:szCs w:val="18"/>
        </w:rPr>
        <w:t xml:space="preserve">assegna </w:t>
      </w:r>
      <w:r w:rsidR="007E6634" w:rsidRPr="007B2CD5">
        <w:rPr>
          <w:rFonts w:ascii="Calibri" w:eastAsia="Calibri" w:hAnsi="Calibri" w:cs="Calibri"/>
          <w:sz w:val="18"/>
          <w:szCs w:val="18"/>
        </w:rPr>
        <w:t xml:space="preserve">di tipologie, </w:t>
      </w:r>
      <w:r w:rsidR="00324242" w:rsidRPr="007B2CD5">
        <w:rPr>
          <w:rFonts w:ascii="Calibri" w:eastAsia="Calibri" w:hAnsi="Calibri" w:cs="Calibri"/>
          <w:sz w:val="18"/>
          <w:szCs w:val="18"/>
        </w:rPr>
        <w:t xml:space="preserve">materiali, processi, prodotti </w:t>
      </w:r>
      <w:r w:rsidRPr="007B2CD5">
        <w:rPr>
          <w:rFonts w:ascii="Calibri" w:hAnsi="Calibri" w:cs="Calibri"/>
          <w:sz w:val="18"/>
          <w:szCs w:val="18"/>
          <w:shd w:val="clear" w:color="auto" w:fill="auto"/>
        </w:rPr>
        <w:t>uso delle stampanti 3D, scanner 3D e visori VR per creare e ricreare ambienti e oggetti; Esempio di progettazione di oggetti tridimensionali utilizzando software di progettazione 3D</w:t>
      </w:r>
    </w:p>
    <w:p w14:paraId="0156544E" w14:textId="2317EAF4" w:rsidR="000A63EA" w:rsidRPr="007B2CD5" w:rsidRDefault="000A63EA" w:rsidP="000A63EA">
      <w:pPr>
        <w:rPr>
          <w:rFonts w:ascii="Calibri" w:eastAsia="Calibri" w:hAnsi="Calibri" w:cs="Calibri"/>
          <w:b/>
          <w:bCs/>
          <w:i w:val="0"/>
          <w:iCs w:val="0"/>
          <w:sz w:val="18"/>
          <w:szCs w:val="18"/>
        </w:rPr>
      </w:pPr>
      <w:r w:rsidRPr="007B2CD5">
        <w:rPr>
          <w:rFonts w:ascii="Calibri" w:hAnsi="Calibri" w:cs="Calibri"/>
          <w:b/>
          <w:bCs/>
          <w:sz w:val="18"/>
          <w:szCs w:val="18"/>
          <w:shd w:val="clear" w:color="auto" w:fill="auto"/>
        </w:rPr>
        <w:t>15’</w:t>
      </w:r>
      <w:r w:rsidRPr="007B2CD5">
        <w:rPr>
          <w:rFonts w:ascii="Calibri" w:hAnsi="Calibri" w:cs="Calibri"/>
          <w:b/>
          <w:bCs/>
          <w:sz w:val="18"/>
          <w:szCs w:val="18"/>
          <w:shd w:val="clear" w:color="auto" w:fill="auto"/>
        </w:rPr>
        <w:tab/>
      </w:r>
      <w:r w:rsidR="00A516F3">
        <w:rPr>
          <w:rFonts w:ascii="Calibri" w:hAnsi="Calibri" w:cs="Calibri"/>
          <w:b/>
          <w:bCs/>
          <w:sz w:val="18"/>
          <w:szCs w:val="18"/>
          <w:shd w:val="clear" w:color="auto" w:fill="auto"/>
        </w:rPr>
        <w:t>Questionario</w:t>
      </w:r>
      <w:r w:rsidR="007B2CD5" w:rsidRPr="007B2CD5">
        <w:rPr>
          <w:rFonts w:ascii="Calibri" w:hAnsi="Calibri" w:cs="Calibri"/>
          <w:b/>
          <w:bCs/>
          <w:sz w:val="18"/>
          <w:szCs w:val="18"/>
          <w:shd w:val="clear" w:color="auto" w:fill="auto"/>
        </w:rPr>
        <w:t xml:space="preserve"> </w:t>
      </w:r>
      <w:r w:rsidR="00A516F3">
        <w:rPr>
          <w:rFonts w:ascii="Calibri" w:hAnsi="Calibri" w:cs="Calibri"/>
          <w:b/>
          <w:bCs/>
          <w:sz w:val="18"/>
          <w:szCs w:val="18"/>
          <w:shd w:val="clear" w:color="auto" w:fill="auto"/>
        </w:rPr>
        <w:t xml:space="preserve">on line </w:t>
      </w:r>
      <w:r w:rsidRPr="007B2CD5">
        <w:rPr>
          <w:rFonts w:ascii="Calibri" w:hAnsi="Calibri" w:cs="Calibri"/>
          <w:b/>
          <w:bCs/>
          <w:sz w:val="18"/>
          <w:szCs w:val="18"/>
          <w:shd w:val="clear" w:color="auto" w:fill="auto"/>
        </w:rPr>
        <w:t>sulle tecnologie, metodiche utilizzate, obiettivi e risultati.</w:t>
      </w:r>
    </w:p>
    <w:p w14:paraId="7BA89637" w14:textId="133B7C41" w:rsidR="00BE4882" w:rsidRPr="007B2CD5" w:rsidRDefault="000A63EA" w:rsidP="005E5BF4">
      <w:pPr>
        <w:rPr>
          <w:rFonts w:ascii="Calibri" w:eastAsia="Calibri" w:hAnsi="Calibri" w:cs="Calibri"/>
          <w:b/>
          <w:bCs/>
          <w:sz w:val="18"/>
          <w:szCs w:val="18"/>
        </w:rPr>
      </w:pPr>
      <w:r w:rsidRPr="007B2CD5">
        <w:rPr>
          <w:rFonts w:ascii="Calibri" w:eastAsia="Calibri" w:hAnsi="Calibri" w:cs="Calibri"/>
          <w:b/>
          <w:bCs/>
          <w:sz w:val="18"/>
          <w:szCs w:val="18"/>
        </w:rPr>
        <w:t>15’</w:t>
      </w:r>
      <w:r w:rsidRPr="007B2CD5">
        <w:rPr>
          <w:rFonts w:ascii="Calibri" w:eastAsia="Calibri" w:hAnsi="Calibri" w:cs="Calibri"/>
          <w:b/>
          <w:bCs/>
          <w:sz w:val="18"/>
          <w:szCs w:val="18"/>
        </w:rPr>
        <w:tab/>
      </w:r>
      <w:r w:rsidR="00BE4882"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7B2CD5">
        <w:rPr>
          <w:rFonts w:ascii="Calibri" w:eastAsia="Calibri" w:hAnsi="Calibri" w:cs="Calibri"/>
          <w:b/>
          <w:bCs/>
          <w:sz w:val="18"/>
          <w:szCs w:val="18"/>
        </w:rPr>
        <w:t>V</w:t>
      </w:r>
      <w:r w:rsidR="007B2CD5" w:rsidRPr="007B2CD5">
        <w:rPr>
          <w:rFonts w:ascii="Calibri" w:eastAsia="Calibri" w:hAnsi="Calibri" w:cs="Calibri"/>
          <w:b/>
          <w:bCs/>
          <w:sz w:val="18"/>
          <w:szCs w:val="18"/>
        </w:rPr>
        <w:t xml:space="preserve">alutazione </w:t>
      </w:r>
      <w:r w:rsidR="00A516F3">
        <w:rPr>
          <w:rFonts w:ascii="Calibri" w:eastAsia="Calibri" w:hAnsi="Calibri" w:cs="Calibri"/>
          <w:b/>
          <w:bCs/>
          <w:sz w:val="18"/>
          <w:szCs w:val="18"/>
        </w:rPr>
        <w:t xml:space="preserve">on line </w:t>
      </w:r>
      <w:r w:rsidR="007B2CD5" w:rsidRPr="007B2CD5">
        <w:rPr>
          <w:rFonts w:ascii="Calibri" w:eastAsia="Calibri" w:hAnsi="Calibri" w:cs="Calibri"/>
          <w:b/>
          <w:bCs/>
          <w:sz w:val="18"/>
          <w:szCs w:val="18"/>
        </w:rPr>
        <w:t>del Laboratorio</w:t>
      </w:r>
    </w:p>
    <w:p w14:paraId="6E9A1AB7" w14:textId="77777777" w:rsidR="00255CA8" w:rsidRPr="007B2CD5" w:rsidRDefault="00255CA8" w:rsidP="00682643">
      <w:pPr>
        <w:rPr>
          <w:rFonts w:ascii="Calibri" w:eastAsia="Calibri" w:hAnsi="Calibri" w:cs="Calibri"/>
          <w:i w:val="0"/>
          <w:iCs w:val="0"/>
          <w:sz w:val="18"/>
          <w:szCs w:val="18"/>
        </w:rPr>
      </w:pPr>
    </w:p>
    <w:p w14:paraId="7B2E35BB" w14:textId="77777777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Finalità</w:t>
      </w:r>
    </w:p>
    <w:p w14:paraId="313B13A4" w14:textId="77777777" w:rsidR="0064500B" w:rsidRPr="004A7C95" w:rsidRDefault="0064500B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lastRenderedPageBreak/>
        <w:t>Promuovere l'Apprendimento Tecnologico: L'obiettivo di introdurre gli studenti all'uso di moderni strumenti tridimensionali è quello di consentire loro di acquisire competenze tecnologiche avanzate. Questo prepara gli studenti ad affrontare le sfide tecnologiche del mondo moderno.</w:t>
      </w:r>
    </w:p>
    <w:p w14:paraId="426D57B7" w14:textId="77777777" w:rsidR="0064500B" w:rsidRPr="004A7C95" w:rsidRDefault="0064500B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Stimolare la Creatività e l'Interdisciplinarietà: L'obiettivo di stimolare la creatività e potenziare le discipline STEAM è quello di promuovere il pensiero critico, la risoluzione dei problemi e l'applicazione pratica delle conoscenze. Questo prepara gli studenti a esplorare connessioni tra diverse discipline e ad affrontare problemi complessi in modo creativo.</w:t>
      </w:r>
    </w:p>
    <w:p w14:paraId="77CAD8D9" w14:textId="77777777" w:rsidR="0064500B" w:rsidRDefault="0064500B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Migliorare le Tecniche di Studio: L'obiettivo di fornire agli studenti una panoramica sulle tecniche di studio efficaci è quello di aiutarli a diventare studenti più autonomi </w:t>
      </w:r>
      <w:proofErr w:type="gramStart"/>
      <w:r w:rsidRPr="004A7C95">
        <w:rPr>
          <w:rFonts w:ascii="Calibri" w:hAnsi="Calibri" w:cs="Calibri"/>
          <w:sz w:val="18"/>
          <w:szCs w:val="18"/>
        </w:rPr>
        <w:t>e</w:t>
      </w:r>
      <w:proofErr w:type="gramEnd"/>
      <w:r w:rsidRPr="004A7C95">
        <w:rPr>
          <w:rFonts w:ascii="Calibri" w:hAnsi="Calibri" w:cs="Calibri"/>
          <w:sz w:val="18"/>
          <w:szCs w:val="18"/>
        </w:rPr>
        <w:t xml:space="preserve"> efficaci. Questo prepara gli studenti a gestire meglio il proprio apprendimento e a sviluppare abilità di studio che li accompagneranno</w:t>
      </w:r>
      <w:r w:rsidRPr="004A7C95">
        <w:rPr>
          <w:rFonts w:ascii="Calibri" w:hAnsi="Calibri" w:cs="Calibri"/>
          <w:sz w:val="18"/>
          <w:szCs w:val="18"/>
          <w:shd w:val="clear" w:color="auto" w:fill="343541"/>
        </w:rPr>
        <w:t xml:space="preserve"> </w:t>
      </w:r>
      <w:r w:rsidRPr="004A7C95">
        <w:rPr>
          <w:rFonts w:ascii="Calibri" w:hAnsi="Calibri" w:cs="Calibri"/>
          <w:sz w:val="18"/>
          <w:szCs w:val="18"/>
        </w:rPr>
        <w:t>in tutto il loro percorso educativo.</w:t>
      </w:r>
    </w:p>
    <w:p w14:paraId="74F626C8" w14:textId="2CE631DD" w:rsidR="0002708C" w:rsidRDefault="0002708C" w:rsidP="0002708C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Migliorare le </w:t>
      </w:r>
      <w:r>
        <w:rPr>
          <w:rFonts w:ascii="Calibri" w:hAnsi="Calibri" w:cs="Calibri"/>
          <w:sz w:val="18"/>
          <w:szCs w:val="18"/>
        </w:rPr>
        <w:t>capacità progettuali (Project Design) con l</w:t>
      </w:r>
      <w:r w:rsidRPr="004A7C95">
        <w:rPr>
          <w:rFonts w:ascii="Calibri" w:hAnsi="Calibri" w:cs="Calibri"/>
          <w:sz w:val="18"/>
          <w:szCs w:val="18"/>
        </w:rPr>
        <w:t>'obiettivo di fornire agli studenti una panoramica su</w:t>
      </w:r>
      <w:r>
        <w:rPr>
          <w:rFonts w:ascii="Calibri" w:hAnsi="Calibri" w:cs="Calibri"/>
          <w:sz w:val="18"/>
          <w:szCs w:val="18"/>
        </w:rPr>
        <w:t xml:space="preserve"> alcune tecniche </w:t>
      </w:r>
      <w:r w:rsidRPr="004A7C95">
        <w:rPr>
          <w:rFonts w:ascii="Calibri" w:hAnsi="Calibri" w:cs="Calibri"/>
          <w:sz w:val="18"/>
          <w:szCs w:val="18"/>
        </w:rPr>
        <w:t xml:space="preserve">efficaci </w:t>
      </w:r>
      <w:r>
        <w:rPr>
          <w:rFonts w:ascii="Calibri" w:hAnsi="Calibri" w:cs="Calibri"/>
          <w:sz w:val="18"/>
          <w:szCs w:val="18"/>
        </w:rPr>
        <w:t>capaci di renderli più capaci di pianificare e ideare collaborando in Team</w:t>
      </w:r>
      <w:r w:rsidRPr="004A7C95">
        <w:rPr>
          <w:rFonts w:ascii="Calibri" w:hAnsi="Calibri" w:cs="Calibri"/>
          <w:sz w:val="18"/>
          <w:szCs w:val="18"/>
        </w:rPr>
        <w:t xml:space="preserve">. Questo prepara gli studenti a gestire meglio </w:t>
      </w:r>
      <w:r w:rsidR="005A7C40">
        <w:rPr>
          <w:rFonts w:ascii="Calibri" w:hAnsi="Calibri" w:cs="Calibri"/>
          <w:sz w:val="18"/>
          <w:szCs w:val="18"/>
        </w:rPr>
        <w:t>la loro capacità imprenditoriali e cooperative</w:t>
      </w:r>
      <w:r w:rsidRPr="004A7C95">
        <w:rPr>
          <w:rFonts w:ascii="Calibri" w:hAnsi="Calibri" w:cs="Calibri"/>
          <w:sz w:val="18"/>
          <w:szCs w:val="18"/>
        </w:rPr>
        <w:t>.</w:t>
      </w:r>
    </w:p>
    <w:p w14:paraId="7A7CE8B7" w14:textId="77777777" w:rsidR="0002708C" w:rsidRPr="004A7C95" w:rsidRDefault="0002708C" w:rsidP="005A7C40">
      <w:pPr>
        <w:pStyle w:val="Nessunaspaziatura"/>
        <w:numPr>
          <w:ilvl w:val="0"/>
          <w:numId w:val="0"/>
        </w:numPr>
        <w:spacing w:after="0" w:line="240" w:lineRule="auto"/>
        <w:ind w:left="714"/>
        <w:rPr>
          <w:rFonts w:ascii="Calibri" w:hAnsi="Calibri" w:cs="Calibri"/>
          <w:sz w:val="18"/>
          <w:szCs w:val="18"/>
        </w:rPr>
      </w:pPr>
    </w:p>
    <w:p w14:paraId="6EDB8052" w14:textId="77777777" w:rsidR="006F39D8" w:rsidRPr="004A7C95" w:rsidRDefault="006F39D8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 xml:space="preserve">Obiettivi </w:t>
      </w:r>
    </w:p>
    <w:p w14:paraId="18CBEADE" w14:textId="4C27A1B9" w:rsidR="0064500B" w:rsidRPr="004A7C95" w:rsidRDefault="0064500B" w:rsidP="005E5BF4">
      <w:pPr>
        <w:pStyle w:val="Nessunaspaziatura"/>
        <w:numPr>
          <w:ilvl w:val="1"/>
          <w:numId w:val="26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Introdurre gli studenti all'uso di moderni strumenti tridimensionali come stampanti 3D, scanner 3D e visori VR, insegnando ai ragazzi i primi rudimenti su come progettare, modificare e realizzare oggetti tridimensionali da modelli digitali.</w:t>
      </w:r>
    </w:p>
    <w:p w14:paraId="61FDF541" w14:textId="5F7208C3" w:rsidR="0064500B" w:rsidRPr="004A7C95" w:rsidRDefault="0064500B" w:rsidP="005E5BF4">
      <w:pPr>
        <w:pStyle w:val="Nessunaspaziatura"/>
        <w:spacing w:after="0" w:line="240" w:lineRule="auto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Stimolare la creatività degli studenti e potenziare le discipline STEAM attraverso l'integrazione della scienza, tecnologia, ingegneria, arte e matematica.</w:t>
      </w:r>
    </w:p>
    <w:p w14:paraId="66B697B3" w14:textId="27741CDC" w:rsidR="0064500B" w:rsidRDefault="0064500B" w:rsidP="005E5BF4">
      <w:pPr>
        <w:pStyle w:val="Nessunaspaziatura"/>
        <w:spacing w:after="0" w:line="240" w:lineRule="auto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Fornire agli studenti una breve panoramica su alcune tecniche di studio efficaci per migliorare l'apprendimento.</w:t>
      </w:r>
    </w:p>
    <w:p w14:paraId="186F8ED0" w14:textId="04FB571E" w:rsidR="005A7C40" w:rsidRPr="004A7C95" w:rsidRDefault="005A7C40" w:rsidP="005E5BF4">
      <w:pPr>
        <w:pStyle w:val="Nessunaspaziatura"/>
        <w:spacing w:after="0" w:line="240" w:lineRule="auto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Fornire agli studenti una breve panoramica su alcune tecniche di</w:t>
      </w:r>
      <w:r>
        <w:rPr>
          <w:rFonts w:ascii="Calibri" w:hAnsi="Calibri" w:cs="Calibri"/>
          <w:sz w:val="18"/>
          <w:szCs w:val="18"/>
        </w:rPr>
        <w:t xml:space="preserve"> progettazione partecipata e condivisa per migliorare la loro capacità imprenditoriale e </w:t>
      </w:r>
      <w:proofErr w:type="spellStart"/>
      <w:r>
        <w:rPr>
          <w:rFonts w:ascii="Calibri" w:hAnsi="Calibri" w:cs="Calibri"/>
          <w:sz w:val="18"/>
          <w:szCs w:val="18"/>
        </w:rPr>
        <w:t>cooperarativa</w:t>
      </w:r>
      <w:proofErr w:type="spellEnd"/>
      <w:r>
        <w:rPr>
          <w:rFonts w:ascii="Calibri" w:hAnsi="Calibri" w:cs="Calibri"/>
          <w:sz w:val="18"/>
          <w:szCs w:val="18"/>
        </w:rPr>
        <w:t xml:space="preserve">. </w:t>
      </w:r>
    </w:p>
    <w:p w14:paraId="09231587" w14:textId="77777777" w:rsidR="00C96D0E" w:rsidRPr="004A7C95" w:rsidRDefault="00C96D0E" w:rsidP="005E5BF4">
      <w:pPr>
        <w:pStyle w:val="Titolo1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Risultati di apprendimento</w:t>
      </w:r>
    </w:p>
    <w:p w14:paraId="156C3D58" w14:textId="4DDC29AF" w:rsidR="00B57897" w:rsidRPr="004A7C95" w:rsidRDefault="00B57897" w:rsidP="005E5BF4">
      <w:pPr>
        <w:pStyle w:val="Nessunaspaziatura"/>
        <w:numPr>
          <w:ilvl w:val="1"/>
          <w:numId w:val="24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Migliorate Tecniche di Studio: Gli studenti acquisiranno delle conoscenze basilari su alcune tecniche di studio efficaci, </w:t>
      </w:r>
      <w:proofErr w:type="gramStart"/>
      <w:r w:rsidRPr="004A7C95">
        <w:rPr>
          <w:rFonts w:ascii="Calibri" w:hAnsi="Calibri" w:cs="Calibri"/>
          <w:sz w:val="18"/>
          <w:szCs w:val="18"/>
        </w:rPr>
        <w:t>potendo  applicare</w:t>
      </w:r>
      <w:proofErr w:type="gramEnd"/>
      <w:r w:rsidRPr="004A7C95">
        <w:rPr>
          <w:rFonts w:ascii="Calibri" w:hAnsi="Calibri" w:cs="Calibri"/>
          <w:sz w:val="18"/>
          <w:szCs w:val="18"/>
        </w:rPr>
        <w:t xml:space="preserve"> queste tecniche per migliorare il loro apprendimento e gestire in modo più efficiente il proprio studio.</w:t>
      </w:r>
    </w:p>
    <w:p w14:paraId="21FD9DE8" w14:textId="08B28207" w:rsidR="009D67D8" w:rsidRPr="00A00957" w:rsidRDefault="00B57897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Consapevolezza del Futuro Apprendimento: Gli studenti potranno sviluppare una maggiore consapevolezza delle loro abilità di apprendimento e su strategie e tecniche stimolanti in grado di affrontare il futuro apprendimento in modo efficace.</w:t>
      </w:r>
    </w:p>
    <w:p w14:paraId="199F9A29" w14:textId="77777777" w:rsidR="009D67D8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Competenze acquisite a fine unità</w:t>
      </w:r>
    </w:p>
    <w:p w14:paraId="70D28D5D" w14:textId="4E499D8B" w:rsidR="00B57897" w:rsidRPr="004A7C95" w:rsidRDefault="00B57897" w:rsidP="005E5BF4">
      <w:pPr>
        <w:pStyle w:val="Nessunaspaziatura"/>
        <w:numPr>
          <w:ilvl w:val="1"/>
          <w:numId w:val="25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Competenze Tecnologiche Avanzate: Gli studenti acquisiranno una comprensione di base delle moderne tecnologie 3D, come le stampanti 3D, </w:t>
      </w:r>
      <w:proofErr w:type="gramStart"/>
      <w:r w:rsidRPr="004A7C95">
        <w:rPr>
          <w:rFonts w:ascii="Calibri" w:hAnsi="Calibri" w:cs="Calibri"/>
          <w:sz w:val="18"/>
          <w:szCs w:val="18"/>
        </w:rPr>
        <w:t>i</w:t>
      </w:r>
      <w:proofErr w:type="gramEnd"/>
      <w:r w:rsidRPr="004A7C95">
        <w:rPr>
          <w:rFonts w:ascii="Calibri" w:hAnsi="Calibri" w:cs="Calibri"/>
          <w:sz w:val="18"/>
          <w:szCs w:val="18"/>
        </w:rPr>
        <w:t xml:space="preserve"> scanner 3D e i visori VR e saranno stimolati ad utilizzare queste tecnologie in ambienti di apprendimento e applicazioni reali.</w:t>
      </w:r>
    </w:p>
    <w:p w14:paraId="588616DB" w14:textId="77777777" w:rsidR="00B57897" w:rsidRPr="004A7C95" w:rsidRDefault="00B57897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Creatività Potenziata: Il laboratorio stimolerà la creatività degli studenti attraverso attività pratiche che richiedono il pensiero critico e l'applicazione pratica di concetti STEAM. Gli studenti acquisiranno la capacità di affrontare problemi in modo innovativo e di esplorare connessioni tra diverse discipline.</w:t>
      </w:r>
    </w:p>
    <w:p w14:paraId="2B27A2F5" w14:textId="77777777" w:rsidR="00B57897" w:rsidRPr="004A7C95" w:rsidRDefault="00B57897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Conoscenza Interdisciplinare: Gli studenti saranno in grado di applicare concetti STEAM in modo interdisciplinare. Questa conoscenza aiuterà gli studenti a vedere come scienza, tecnologia, ingegneria, arte e matematica si intersecano e possono essere applicate nella risoluzione di problemi complessi.</w:t>
      </w:r>
    </w:p>
    <w:p w14:paraId="2AA34ADA" w14:textId="77777777" w:rsidR="00B57897" w:rsidRPr="004A7C95" w:rsidRDefault="00B57897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Motivazione all'apprendimento: Il laboratorio potrebbe aumentare la motivazione degli studenti ad esplorare le nuove tecnologie, a perseguire percorsi di apprendimento interdisciplinari e a sviluppare abilità di studio autonome.</w:t>
      </w:r>
    </w:p>
    <w:p w14:paraId="557B495D" w14:textId="2A73978C" w:rsidR="00B57897" w:rsidRPr="004A7C95" w:rsidRDefault="00B57897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Capacità di </w:t>
      </w:r>
      <w:r w:rsidR="005A7C40">
        <w:rPr>
          <w:rFonts w:ascii="Calibri" w:hAnsi="Calibri" w:cs="Calibri"/>
          <w:sz w:val="18"/>
          <w:szCs w:val="18"/>
        </w:rPr>
        <w:t>l</w:t>
      </w:r>
      <w:r w:rsidRPr="004A7C95">
        <w:rPr>
          <w:rFonts w:ascii="Calibri" w:hAnsi="Calibri" w:cs="Calibri"/>
          <w:sz w:val="18"/>
          <w:szCs w:val="18"/>
        </w:rPr>
        <w:t xml:space="preserve">avorare </w:t>
      </w:r>
      <w:r w:rsidR="005A7C40">
        <w:rPr>
          <w:rFonts w:ascii="Calibri" w:hAnsi="Calibri" w:cs="Calibri"/>
          <w:sz w:val="18"/>
          <w:szCs w:val="18"/>
        </w:rPr>
        <w:t xml:space="preserve">e progettare </w:t>
      </w:r>
      <w:r w:rsidRPr="004A7C95">
        <w:rPr>
          <w:rFonts w:ascii="Calibri" w:hAnsi="Calibri" w:cs="Calibri"/>
          <w:sz w:val="18"/>
          <w:szCs w:val="18"/>
        </w:rPr>
        <w:t xml:space="preserve">in </w:t>
      </w:r>
      <w:r w:rsidR="007060E4" w:rsidRPr="004A7C95">
        <w:rPr>
          <w:rFonts w:ascii="Calibri" w:hAnsi="Calibri" w:cs="Calibri"/>
          <w:sz w:val="18"/>
          <w:szCs w:val="18"/>
        </w:rPr>
        <w:t>g</w:t>
      </w:r>
      <w:r w:rsidRPr="004A7C95">
        <w:rPr>
          <w:rFonts w:ascii="Calibri" w:hAnsi="Calibri" w:cs="Calibri"/>
          <w:sz w:val="18"/>
          <w:szCs w:val="18"/>
        </w:rPr>
        <w:t xml:space="preserve">ruppo: Le attività di gruppo all'interno del laboratorio aiuteranno gli studenti a sviluppare competenze di collaborazione e a lavorare in </w:t>
      </w:r>
      <w:proofErr w:type="gramStart"/>
      <w:r w:rsidRPr="004A7C95">
        <w:rPr>
          <w:rFonts w:ascii="Calibri" w:hAnsi="Calibri" w:cs="Calibri"/>
          <w:sz w:val="18"/>
          <w:szCs w:val="18"/>
        </w:rPr>
        <w:t>team</w:t>
      </w:r>
      <w:proofErr w:type="gramEnd"/>
      <w:r w:rsidRPr="004A7C95">
        <w:rPr>
          <w:rFonts w:ascii="Calibri" w:hAnsi="Calibri" w:cs="Calibri"/>
          <w:sz w:val="18"/>
          <w:szCs w:val="18"/>
        </w:rPr>
        <w:t>.</w:t>
      </w:r>
    </w:p>
    <w:p w14:paraId="1AE9D84F" w14:textId="4CDBFD97" w:rsidR="009D67D8" w:rsidRPr="00A00957" w:rsidRDefault="00B57897" w:rsidP="005E5BF4">
      <w:pPr>
        <w:pStyle w:val="Nessunaspaziatura"/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Conoscenza dell'</w:t>
      </w:r>
      <w:r w:rsidR="005A7C40">
        <w:rPr>
          <w:rFonts w:ascii="Calibri" w:hAnsi="Calibri" w:cs="Calibri"/>
          <w:sz w:val="18"/>
          <w:szCs w:val="18"/>
        </w:rPr>
        <w:t>a</w:t>
      </w:r>
      <w:r w:rsidRPr="004A7C95">
        <w:rPr>
          <w:rFonts w:ascii="Calibri" w:hAnsi="Calibri" w:cs="Calibri"/>
          <w:sz w:val="18"/>
          <w:szCs w:val="18"/>
        </w:rPr>
        <w:t>pplicabilità Pratica: Gli studenti saranno in grado di comprendere come le competenze tecnologiche, la creatività e le competenze STEAM possono essere applicate nella vita quotidiana e in futuri percorsi di studio e carriera</w:t>
      </w:r>
    </w:p>
    <w:p w14:paraId="181C1822" w14:textId="77777777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Metodi</w:t>
      </w:r>
    </w:p>
    <w:p w14:paraId="3E48AF8D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4" w:name="___Intersezione_Classi_aperte"/>
      <w:bookmarkStart w:id="5" w:name="_Toc256000037"/>
      <w:bookmarkEnd w:id="4"/>
      <w:r w:rsidRPr="004A7C95">
        <w:rPr>
          <w:rFonts w:ascii="Calibri" w:eastAsia="Calibri" w:hAnsi="Calibri" w:cs="Calibri"/>
          <w:sz w:val="21"/>
          <w:szCs w:val="21"/>
        </w:rPr>
        <w:t>D</w:t>
      </w:r>
      <w:r w:rsidR="005430DF" w:rsidRPr="004A7C95">
        <w:rPr>
          <w:rFonts w:ascii="Calibri" w:eastAsia="Calibri" w:hAnsi="Calibri" w:cs="Calibri"/>
          <w:sz w:val="21"/>
          <w:szCs w:val="21"/>
        </w:rPr>
        <w:t>idattica laboratoriale;</w:t>
      </w:r>
    </w:p>
    <w:p w14:paraId="2474BBE6" w14:textId="2319FEC1" w:rsidR="005430DF" w:rsidRPr="004A7C95" w:rsidRDefault="00CA5E2C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Il laboratorio sarà</w:t>
      </w:r>
      <w:r w:rsidR="005430DF" w:rsidRPr="004A7C95">
        <w:rPr>
          <w:rFonts w:ascii="Calibri" w:hAnsi="Calibri" w:cs="Calibri"/>
          <w:sz w:val="18"/>
          <w:szCs w:val="18"/>
        </w:rPr>
        <w:t xml:space="preserve"> carat</w:t>
      </w:r>
      <w:r w:rsidR="002654C7" w:rsidRPr="004A7C95">
        <w:rPr>
          <w:rFonts w:ascii="Calibri" w:hAnsi="Calibri" w:cs="Calibri"/>
          <w:sz w:val="18"/>
          <w:szCs w:val="18"/>
        </w:rPr>
        <w:t>t</w:t>
      </w:r>
      <w:r w:rsidR="005430DF" w:rsidRPr="004A7C95">
        <w:rPr>
          <w:rFonts w:ascii="Calibri" w:hAnsi="Calibri" w:cs="Calibri"/>
          <w:sz w:val="18"/>
          <w:szCs w:val="18"/>
        </w:rPr>
        <w:t>erizzat</w:t>
      </w:r>
      <w:r w:rsidRPr="004A7C95">
        <w:rPr>
          <w:rFonts w:ascii="Calibri" w:hAnsi="Calibri" w:cs="Calibri"/>
          <w:sz w:val="18"/>
          <w:szCs w:val="18"/>
        </w:rPr>
        <w:t>o</w:t>
      </w:r>
      <w:r w:rsidR="005430DF" w:rsidRPr="004A7C95">
        <w:rPr>
          <w:rFonts w:ascii="Calibri" w:hAnsi="Calibri" w:cs="Calibri"/>
          <w:sz w:val="18"/>
          <w:szCs w:val="18"/>
        </w:rPr>
        <w:t xml:space="preserve"> da un ruolo attivo de</w:t>
      </w:r>
      <w:r w:rsidRPr="004A7C95">
        <w:rPr>
          <w:rFonts w:ascii="Calibri" w:hAnsi="Calibri" w:cs="Calibri"/>
          <w:sz w:val="18"/>
          <w:szCs w:val="18"/>
        </w:rPr>
        <w:t>gli</w:t>
      </w:r>
      <w:r w:rsidR="005430DF" w:rsidRPr="004A7C95">
        <w:rPr>
          <w:rFonts w:ascii="Calibri" w:hAnsi="Calibri" w:cs="Calibri"/>
          <w:sz w:val="18"/>
          <w:szCs w:val="18"/>
        </w:rPr>
        <w:t xml:space="preserve"> student</w:t>
      </w:r>
      <w:r w:rsidRPr="004A7C95">
        <w:rPr>
          <w:rFonts w:ascii="Calibri" w:hAnsi="Calibri" w:cs="Calibri"/>
          <w:sz w:val="18"/>
          <w:szCs w:val="18"/>
        </w:rPr>
        <w:t>i</w:t>
      </w:r>
      <w:r w:rsidR="005430DF" w:rsidRPr="004A7C95">
        <w:rPr>
          <w:rFonts w:ascii="Calibri" w:hAnsi="Calibri" w:cs="Calibri"/>
          <w:sz w:val="18"/>
          <w:szCs w:val="18"/>
        </w:rPr>
        <w:t xml:space="preserve"> che, svolgendo un’attività</w:t>
      </w:r>
      <w:r w:rsidRPr="004A7C95">
        <w:rPr>
          <w:rFonts w:ascii="Calibri" w:hAnsi="Calibri" w:cs="Calibri"/>
          <w:sz w:val="18"/>
          <w:szCs w:val="18"/>
        </w:rPr>
        <w:t xml:space="preserve"> di gruppo</w:t>
      </w:r>
      <w:r w:rsidR="005430DF" w:rsidRPr="004A7C95">
        <w:rPr>
          <w:rFonts w:ascii="Calibri" w:hAnsi="Calibri" w:cs="Calibri"/>
          <w:sz w:val="18"/>
          <w:szCs w:val="18"/>
        </w:rPr>
        <w:t xml:space="preserve"> con una specifica metodologia, realizz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5430DF" w:rsidRPr="004A7C95">
        <w:rPr>
          <w:rFonts w:ascii="Calibri" w:hAnsi="Calibri" w:cs="Calibri"/>
          <w:sz w:val="18"/>
          <w:szCs w:val="18"/>
        </w:rPr>
        <w:t xml:space="preserve"> </w:t>
      </w:r>
      <w:r w:rsidRPr="004A7C95">
        <w:rPr>
          <w:rFonts w:ascii="Calibri" w:hAnsi="Calibri" w:cs="Calibri"/>
          <w:sz w:val="18"/>
          <w:szCs w:val="18"/>
        </w:rPr>
        <w:t>dei</w:t>
      </w:r>
      <w:r w:rsidR="005430DF" w:rsidRPr="004A7C95">
        <w:rPr>
          <w:rFonts w:ascii="Calibri" w:hAnsi="Calibri" w:cs="Calibri"/>
          <w:sz w:val="18"/>
          <w:szCs w:val="18"/>
        </w:rPr>
        <w:t xml:space="preserve"> prodott</w:t>
      </w:r>
      <w:r w:rsidRPr="004A7C95">
        <w:rPr>
          <w:rFonts w:ascii="Calibri" w:hAnsi="Calibri" w:cs="Calibri"/>
          <w:sz w:val="18"/>
          <w:szCs w:val="18"/>
        </w:rPr>
        <w:t>i</w:t>
      </w:r>
      <w:r w:rsidR="008D7E0B" w:rsidRPr="004A7C95">
        <w:rPr>
          <w:rFonts w:ascii="Calibri" w:hAnsi="Calibri" w:cs="Calibri"/>
          <w:sz w:val="18"/>
          <w:szCs w:val="18"/>
        </w:rPr>
        <w:t xml:space="preserve"> anche u</w:t>
      </w:r>
      <w:r w:rsidR="005430DF" w:rsidRPr="004A7C95">
        <w:rPr>
          <w:rFonts w:ascii="Calibri" w:hAnsi="Calibri" w:cs="Calibri"/>
          <w:sz w:val="18"/>
          <w:szCs w:val="18"/>
        </w:rPr>
        <w:t>tilizza</w:t>
      </w:r>
      <w:r w:rsidR="008D7E0B" w:rsidRPr="004A7C95">
        <w:rPr>
          <w:rFonts w:ascii="Calibri" w:hAnsi="Calibri" w:cs="Calibri"/>
          <w:sz w:val="18"/>
          <w:szCs w:val="18"/>
        </w:rPr>
        <w:t>ndo</w:t>
      </w:r>
      <w:r w:rsidR="005430DF" w:rsidRPr="004A7C95">
        <w:rPr>
          <w:rFonts w:ascii="Calibri" w:hAnsi="Calibri" w:cs="Calibri"/>
          <w:sz w:val="18"/>
          <w:szCs w:val="18"/>
        </w:rPr>
        <w:t xml:space="preserve"> spazi e </w:t>
      </w:r>
      <w:r w:rsidR="008D7E0B" w:rsidRPr="004A7C95">
        <w:rPr>
          <w:rFonts w:ascii="Calibri" w:hAnsi="Calibri" w:cs="Calibri"/>
          <w:sz w:val="18"/>
          <w:szCs w:val="18"/>
        </w:rPr>
        <w:t xml:space="preserve">materiali specifici </w:t>
      </w:r>
      <w:r w:rsidR="005430DF" w:rsidRPr="004A7C95">
        <w:rPr>
          <w:rFonts w:ascii="Calibri" w:hAnsi="Calibri" w:cs="Calibri"/>
          <w:sz w:val="18"/>
          <w:szCs w:val="18"/>
        </w:rPr>
        <w:t>lavora</w:t>
      </w:r>
      <w:r w:rsidR="008D7E0B" w:rsidRPr="004A7C95">
        <w:rPr>
          <w:rFonts w:ascii="Calibri" w:hAnsi="Calibri" w:cs="Calibri"/>
          <w:sz w:val="18"/>
          <w:szCs w:val="18"/>
        </w:rPr>
        <w:t>ndo</w:t>
      </w:r>
      <w:r w:rsidR="005430DF" w:rsidRPr="004A7C95">
        <w:rPr>
          <w:rFonts w:ascii="Calibri" w:hAnsi="Calibri" w:cs="Calibri"/>
          <w:sz w:val="18"/>
          <w:szCs w:val="18"/>
        </w:rPr>
        <w:t xml:space="preserve"> in gruppo od individualmente.</w:t>
      </w:r>
    </w:p>
    <w:p w14:paraId="2D592891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proofErr w:type="spellStart"/>
      <w:r w:rsidRPr="004A7C95">
        <w:rPr>
          <w:rFonts w:ascii="Calibri" w:eastAsia="Calibri" w:hAnsi="Calibri" w:cs="Calibri"/>
          <w:sz w:val="21"/>
          <w:szCs w:val="21"/>
        </w:rPr>
        <w:t>P</w:t>
      </w:r>
      <w:r w:rsidR="005430DF" w:rsidRPr="004A7C95">
        <w:rPr>
          <w:rFonts w:ascii="Calibri" w:eastAsia="Calibri" w:hAnsi="Calibri" w:cs="Calibri"/>
          <w:sz w:val="21"/>
          <w:szCs w:val="21"/>
        </w:rPr>
        <w:t>roblem</w:t>
      </w:r>
      <w:proofErr w:type="spellEnd"/>
      <w:r w:rsidR="005430DF" w:rsidRPr="004A7C95">
        <w:rPr>
          <w:rFonts w:ascii="Calibri" w:eastAsia="Calibri" w:hAnsi="Calibri" w:cs="Calibri"/>
          <w:sz w:val="21"/>
          <w:szCs w:val="21"/>
        </w:rPr>
        <w:t xml:space="preserve"> solving;</w:t>
      </w:r>
    </w:p>
    <w:p w14:paraId="5E5623F1" w14:textId="356D1AA8" w:rsidR="005430DF" w:rsidRPr="004A7C95" w:rsidRDefault="008D7E0B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I discenti verranno coinvolti nella i</w:t>
      </w:r>
      <w:r w:rsidR="005430DF" w:rsidRPr="004A7C95">
        <w:rPr>
          <w:rFonts w:ascii="Calibri" w:hAnsi="Calibri" w:cs="Calibri"/>
          <w:sz w:val="18"/>
          <w:szCs w:val="18"/>
        </w:rPr>
        <w:t>ndividuazione di specific</w:t>
      </w:r>
      <w:r w:rsidR="005A7C40">
        <w:rPr>
          <w:rFonts w:ascii="Calibri" w:hAnsi="Calibri" w:cs="Calibri"/>
          <w:sz w:val="18"/>
          <w:szCs w:val="18"/>
        </w:rPr>
        <w:t>i</w:t>
      </w:r>
      <w:r w:rsidR="005430DF" w:rsidRPr="004A7C95">
        <w:rPr>
          <w:rFonts w:ascii="Calibri" w:hAnsi="Calibri" w:cs="Calibri"/>
          <w:sz w:val="18"/>
          <w:szCs w:val="18"/>
        </w:rPr>
        <w:t> problem</w:t>
      </w:r>
      <w:r w:rsidR="005A7C40">
        <w:rPr>
          <w:rFonts w:ascii="Calibri" w:hAnsi="Calibri" w:cs="Calibri"/>
          <w:sz w:val="18"/>
          <w:szCs w:val="18"/>
        </w:rPr>
        <w:t>i</w:t>
      </w:r>
      <w:r w:rsidR="005430DF" w:rsidRPr="004A7C95">
        <w:rPr>
          <w:rFonts w:ascii="Calibri" w:hAnsi="Calibri" w:cs="Calibri"/>
          <w:sz w:val="18"/>
          <w:szCs w:val="18"/>
        </w:rPr>
        <w:t> e sulla </w:t>
      </w:r>
      <w:r w:rsidR="005A7C40">
        <w:rPr>
          <w:rFonts w:ascii="Calibri" w:hAnsi="Calibri" w:cs="Calibri"/>
          <w:sz w:val="18"/>
          <w:szCs w:val="18"/>
        </w:rPr>
        <w:t>loro</w:t>
      </w:r>
      <w:r w:rsidR="005430DF" w:rsidRPr="004A7C95">
        <w:rPr>
          <w:rFonts w:ascii="Calibri" w:hAnsi="Calibri" w:cs="Calibri"/>
          <w:sz w:val="18"/>
          <w:szCs w:val="18"/>
        </w:rPr>
        <w:t xml:space="preserve"> soluzione</w:t>
      </w:r>
      <w:r w:rsidRPr="004A7C95">
        <w:rPr>
          <w:rFonts w:ascii="Calibri" w:hAnsi="Calibri" w:cs="Calibri"/>
          <w:sz w:val="18"/>
          <w:szCs w:val="18"/>
        </w:rPr>
        <w:t xml:space="preserve"> attraverso un </w:t>
      </w:r>
      <w:r w:rsidR="005430DF" w:rsidRPr="004A7C95">
        <w:rPr>
          <w:rFonts w:ascii="Calibri" w:hAnsi="Calibri" w:cs="Calibri"/>
          <w:sz w:val="18"/>
          <w:szCs w:val="18"/>
        </w:rPr>
        <w:t xml:space="preserve">processo articolato. </w:t>
      </w:r>
    </w:p>
    <w:p w14:paraId="29ADC518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4A7C95">
        <w:rPr>
          <w:rFonts w:ascii="Calibri" w:eastAsia="Calibri" w:hAnsi="Calibri" w:cs="Calibri"/>
          <w:sz w:val="21"/>
          <w:szCs w:val="21"/>
        </w:rPr>
        <w:lastRenderedPageBreak/>
        <w:t>S</w:t>
      </w:r>
      <w:r w:rsidR="005430DF" w:rsidRPr="004A7C95">
        <w:rPr>
          <w:rFonts w:ascii="Calibri" w:eastAsia="Calibri" w:hAnsi="Calibri" w:cs="Calibri"/>
          <w:sz w:val="21"/>
          <w:szCs w:val="21"/>
        </w:rPr>
        <w:t>torytelling;</w:t>
      </w:r>
    </w:p>
    <w:p w14:paraId="5EE5A242" w14:textId="0105D2F7" w:rsidR="005430DF" w:rsidRPr="004A7C95" w:rsidRDefault="008D7E0B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Gli</w:t>
      </w:r>
      <w:r w:rsidR="005430DF" w:rsidRPr="004A7C95">
        <w:rPr>
          <w:rFonts w:ascii="Calibri" w:hAnsi="Calibri" w:cs="Calibri"/>
          <w:sz w:val="18"/>
          <w:szCs w:val="18"/>
        </w:rPr>
        <w:t xml:space="preserve"> studenti s</w:t>
      </w:r>
      <w:r w:rsidRPr="004A7C95">
        <w:rPr>
          <w:rFonts w:ascii="Calibri" w:hAnsi="Calibri" w:cs="Calibri"/>
          <w:sz w:val="18"/>
          <w:szCs w:val="18"/>
        </w:rPr>
        <w:t>aranno</w:t>
      </w:r>
      <w:r w:rsidR="005430DF" w:rsidRPr="004A7C95">
        <w:rPr>
          <w:rFonts w:ascii="Calibri" w:hAnsi="Calibri" w:cs="Calibri"/>
          <w:sz w:val="18"/>
          <w:szCs w:val="18"/>
        </w:rPr>
        <w:t xml:space="preserve"> chiamati “narrare </w:t>
      </w:r>
      <w:r w:rsidR="002D5E66">
        <w:rPr>
          <w:rFonts w:ascii="Calibri" w:hAnsi="Calibri" w:cs="Calibri"/>
          <w:sz w:val="18"/>
          <w:szCs w:val="18"/>
        </w:rPr>
        <w:t>le</w:t>
      </w:r>
      <w:r w:rsidR="005430DF" w:rsidRPr="004A7C95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5430DF" w:rsidRPr="004A7C95">
        <w:rPr>
          <w:rFonts w:ascii="Calibri" w:hAnsi="Calibri" w:cs="Calibri"/>
          <w:sz w:val="18"/>
          <w:szCs w:val="18"/>
        </w:rPr>
        <w:t>stori</w:t>
      </w:r>
      <w:r w:rsidR="002D5E66">
        <w:rPr>
          <w:rFonts w:ascii="Calibri" w:hAnsi="Calibri" w:cs="Calibri"/>
          <w:sz w:val="18"/>
          <w:szCs w:val="18"/>
        </w:rPr>
        <w:t>e</w:t>
      </w:r>
      <w:r w:rsidR="005430DF" w:rsidRPr="004A7C95">
        <w:rPr>
          <w:rFonts w:ascii="Calibri" w:hAnsi="Calibri" w:cs="Calibri"/>
          <w:sz w:val="18"/>
          <w:szCs w:val="18"/>
        </w:rPr>
        <w:t>“</w:t>
      </w:r>
      <w:r w:rsidRPr="004A7C95">
        <w:rPr>
          <w:rFonts w:ascii="Calibri" w:hAnsi="Calibri" w:cs="Calibri"/>
          <w:sz w:val="18"/>
          <w:szCs w:val="18"/>
        </w:rPr>
        <w:t xml:space="preserve"> d</w:t>
      </w:r>
      <w:r w:rsidR="002D5E66">
        <w:rPr>
          <w:rFonts w:ascii="Calibri" w:hAnsi="Calibri" w:cs="Calibri"/>
          <w:sz w:val="18"/>
          <w:szCs w:val="18"/>
        </w:rPr>
        <w:t>ei</w:t>
      </w:r>
      <w:proofErr w:type="gramEnd"/>
      <w:r w:rsidRPr="004A7C95">
        <w:rPr>
          <w:rFonts w:ascii="Calibri" w:hAnsi="Calibri" w:cs="Calibri"/>
          <w:sz w:val="18"/>
          <w:szCs w:val="18"/>
        </w:rPr>
        <w:t xml:space="preserve"> loro progett</w:t>
      </w:r>
      <w:r w:rsidR="002D5E66">
        <w:rPr>
          <w:rFonts w:ascii="Calibri" w:hAnsi="Calibri" w:cs="Calibri"/>
          <w:sz w:val="18"/>
          <w:szCs w:val="18"/>
        </w:rPr>
        <w:t>i</w:t>
      </w:r>
      <w:r w:rsidRPr="004A7C95">
        <w:rPr>
          <w:rFonts w:ascii="Calibri" w:hAnsi="Calibri" w:cs="Calibri"/>
          <w:sz w:val="18"/>
          <w:szCs w:val="18"/>
        </w:rPr>
        <w:t xml:space="preserve"> 3D</w:t>
      </w:r>
      <w:r w:rsidR="007060E4" w:rsidRPr="004A7C95">
        <w:rPr>
          <w:rFonts w:ascii="Calibri" w:hAnsi="Calibri" w:cs="Calibri"/>
          <w:sz w:val="18"/>
          <w:szCs w:val="18"/>
        </w:rPr>
        <w:t xml:space="preserve"> ad un target prefissato</w:t>
      </w:r>
      <w:r w:rsidRPr="004A7C95">
        <w:rPr>
          <w:rFonts w:ascii="Calibri" w:hAnsi="Calibri" w:cs="Calibri"/>
          <w:sz w:val="18"/>
          <w:szCs w:val="18"/>
        </w:rPr>
        <w:t>.</w:t>
      </w:r>
      <w:r w:rsidR="005430DF" w:rsidRPr="004A7C95">
        <w:rPr>
          <w:rFonts w:ascii="Calibri" w:hAnsi="Calibri" w:cs="Calibri"/>
          <w:sz w:val="18"/>
          <w:szCs w:val="18"/>
        </w:rPr>
        <w:t xml:space="preserve"> </w:t>
      </w:r>
    </w:p>
    <w:p w14:paraId="2A8EB0FE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4A7C95">
        <w:rPr>
          <w:rFonts w:ascii="Calibri" w:eastAsia="Calibri" w:hAnsi="Calibri" w:cs="Calibri"/>
          <w:sz w:val="21"/>
          <w:szCs w:val="21"/>
        </w:rPr>
        <w:t>C</w:t>
      </w:r>
      <w:r w:rsidR="005430DF" w:rsidRPr="004A7C95">
        <w:rPr>
          <w:rFonts w:ascii="Calibri" w:eastAsia="Calibri" w:hAnsi="Calibri" w:cs="Calibri"/>
          <w:sz w:val="21"/>
          <w:szCs w:val="21"/>
        </w:rPr>
        <w:t>ooperative learning;</w:t>
      </w:r>
    </w:p>
    <w:p w14:paraId="1C39083D" w14:textId="71E45167" w:rsidR="005430DF" w:rsidRPr="004A7C95" w:rsidRDefault="008D7E0B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G</w:t>
      </w:r>
      <w:r w:rsidR="005430DF" w:rsidRPr="004A7C95">
        <w:rPr>
          <w:rFonts w:ascii="Calibri" w:hAnsi="Calibri" w:cs="Calibri"/>
          <w:sz w:val="18"/>
          <w:szCs w:val="18"/>
        </w:rPr>
        <w:t>li allievi lavor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5430DF" w:rsidRPr="004A7C95">
        <w:rPr>
          <w:rFonts w:ascii="Calibri" w:hAnsi="Calibri" w:cs="Calibri"/>
          <w:sz w:val="18"/>
          <w:szCs w:val="18"/>
        </w:rPr>
        <w:t xml:space="preserve"> in gruppo per raggiungere assieme un obiettivo comune</w:t>
      </w:r>
      <w:r w:rsidR="007060E4" w:rsidRPr="004A7C95">
        <w:rPr>
          <w:rFonts w:ascii="Calibri" w:hAnsi="Calibri" w:cs="Calibri"/>
          <w:sz w:val="18"/>
          <w:szCs w:val="18"/>
        </w:rPr>
        <w:t>.</w:t>
      </w:r>
    </w:p>
    <w:p w14:paraId="52FDBED0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4A7C95">
        <w:rPr>
          <w:rFonts w:ascii="Calibri" w:eastAsia="Calibri" w:hAnsi="Calibri" w:cs="Calibri"/>
          <w:sz w:val="21"/>
          <w:szCs w:val="21"/>
        </w:rPr>
        <w:t>P</w:t>
      </w:r>
      <w:r w:rsidR="005430DF" w:rsidRPr="004A7C95">
        <w:rPr>
          <w:rFonts w:ascii="Calibri" w:eastAsia="Calibri" w:hAnsi="Calibri" w:cs="Calibri"/>
          <w:sz w:val="21"/>
          <w:szCs w:val="21"/>
        </w:rPr>
        <w:t xml:space="preserve">eer </w:t>
      </w:r>
      <w:proofErr w:type="spellStart"/>
      <w:r w:rsidR="005430DF" w:rsidRPr="004A7C95">
        <w:rPr>
          <w:rFonts w:ascii="Calibri" w:eastAsia="Calibri" w:hAnsi="Calibri" w:cs="Calibri"/>
          <w:sz w:val="21"/>
          <w:szCs w:val="21"/>
        </w:rPr>
        <w:t>education</w:t>
      </w:r>
      <w:proofErr w:type="spellEnd"/>
      <w:r w:rsidR="005430DF" w:rsidRPr="004A7C95">
        <w:rPr>
          <w:rFonts w:ascii="Calibri" w:eastAsia="Calibri" w:hAnsi="Calibri" w:cs="Calibri"/>
          <w:sz w:val="21"/>
          <w:szCs w:val="21"/>
        </w:rPr>
        <w:t>;</w:t>
      </w:r>
    </w:p>
    <w:p w14:paraId="6EF406B7" w14:textId="0B42C86F" w:rsidR="005430DF" w:rsidRPr="004A7C95" w:rsidRDefault="005430DF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Nel contesto classe </w:t>
      </w:r>
      <w:r w:rsidR="008D7E0B" w:rsidRPr="004A7C95">
        <w:rPr>
          <w:rFonts w:ascii="Calibri" w:hAnsi="Calibri" w:cs="Calibri"/>
          <w:sz w:val="18"/>
          <w:szCs w:val="18"/>
        </w:rPr>
        <w:t>gli</w:t>
      </w:r>
      <w:r w:rsidRPr="004A7C95">
        <w:rPr>
          <w:rFonts w:ascii="Calibri" w:hAnsi="Calibri" w:cs="Calibri"/>
          <w:sz w:val="18"/>
          <w:szCs w:val="18"/>
        </w:rPr>
        <w:t xml:space="preserve"> student</w:t>
      </w:r>
      <w:r w:rsidR="008D7E0B" w:rsidRPr="004A7C95">
        <w:rPr>
          <w:rFonts w:ascii="Calibri" w:hAnsi="Calibri" w:cs="Calibri"/>
          <w:sz w:val="18"/>
          <w:szCs w:val="18"/>
        </w:rPr>
        <w:t>i, interagendo e sfidandosi,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8D7E0B" w:rsidRPr="004A7C95">
        <w:rPr>
          <w:rFonts w:ascii="Calibri" w:hAnsi="Calibri" w:cs="Calibri"/>
          <w:sz w:val="18"/>
          <w:szCs w:val="18"/>
        </w:rPr>
        <w:t>svilupperanno</w:t>
      </w:r>
      <w:r w:rsidRPr="004A7C95">
        <w:rPr>
          <w:rFonts w:ascii="Calibri" w:hAnsi="Calibri" w:cs="Calibri"/>
          <w:sz w:val="18"/>
          <w:szCs w:val="18"/>
        </w:rPr>
        <w:t xml:space="preserve"> un’attività formativa co</w:t>
      </w:r>
      <w:r w:rsidR="007060E4" w:rsidRPr="004A7C95">
        <w:rPr>
          <w:rFonts w:ascii="Calibri" w:hAnsi="Calibri" w:cs="Calibri"/>
          <w:sz w:val="18"/>
          <w:szCs w:val="18"/>
        </w:rPr>
        <w:t>llaborando e sfidandosi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</w:rPr>
        <w:t xml:space="preserve">tra </w:t>
      </w:r>
      <w:r w:rsidRPr="004A7C95">
        <w:rPr>
          <w:rFonts w:ascii="Calibri" w:hAnsi="Calibri" w:cs="Calibri"/>
          <w:sz w:val="18"/>
          <w:szCs w:val="18"/>
        </w:rPr>
        <w:t xml:space="preserve">compagni di classe. </w:t>
      </w:r>
    </w:p>
    <w:p w14:paraId="0AC66659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4A7C95">
        <w:rPr>
          <w:rFonts w:ascii="Calibri" w:eastAsia="Calibri" w:hAnsi="Calibri" w:cs="Calibri"/>
          <w:sz w:val="21"/>
          <w:szCs w:val="21"/>
        </w:rPr>
        <w:t>D</w:t>
      </w:r>
      <w:r w:rsidR="005430DF" w:rsidRPr="004A7C95">
        <w:rPr>
          <w:rFonts w:ascii="Calibri" w:eastAsia="Calibri" w:hAnsi="Calibri" w:cs="Calibri"/>
          <w:sz w:val="21"/>
          <w:szCs w:val="21"/>
        </w:rPr>
        <w:t>idattica per scenari;</w:t>
      </w:r>
    </w:p>
    <w:p w14:paraId="5BF0FC03" w14:textId="576EEDA6" w:rsidR="005430DF" w:rsidRPr="004A7C95" w:rsidRDefault="005430DF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Dopo aver definito </w:t>
      </w:r>
      <w:r w:rsidR="00905F68" w:rsidRPr="004A7C95">
        <w:rPr>
          <w:rFonts w:ascii="Calibri" w:hAnsi="Calibri" w:cs="Calibri"/>
          <w:sz w:val="18"/>
          <w:szCs w:val="18"/>
        </w:rPr>
        <w:t xml:space="preserve">il progetto 3D da svolgere </w:t>
      </w:r>
      <w:r w:rsidRPr="004A7C95">
        <w:rPr>
          <w:rFonts w:ascii="Calibri" w:hAnsi="Calibri" w:cs="Calibri"/>
          <w:sz w:val="18"/>
          <w:szCs w:val="18"/>
        </w:rPr>
        <w:t xml:space="preserve">i </w:t>
      </w:r>
      <w:r w:rsidR="007060E4" w:rsidRPr="004A7C95">
        <w:rPr>
          <w:rFonts w:ascii="Calibri" w:hAnsi="Calibri" w:cs="Calibri"/>
          <w:sz w:val="18"/>
          <w:szCs w:val="18"/>
        </w:rPr>
        <w:t>formatori</w:t>
      </w:r>
      <w:r w:rsidRPr="004A7C95">
        <w:rPr>
          <w:rFonts w:ascii="Calibri" w:hAnsi="Calibri" w:cs="Calibri"/>
          <w:sz w:val="18"/>
          <w:szCs w:val="18"/>
        </w:rPr>
        <w:t xml:space="preserve"> affront</w:t>
      </w:r>
      <w:r w:rsidR="00905F68" w:rsidRPr="004A7C95">
        <w:rPr>
          <w:rFonts w:ascii="Calibri" w:hAnsi="Calibri" w:cs="Calibri"/>
          <w:sz w:val="18"/>
          <w:szCs w:val="18"/>
        </w:rPr>
        <w:t>er</w:t>
      </w:r>
      <w:r w:rsidR="007060E4" w:rsidRPr="004A7C95">
        <w:rPr>
          <w:rFonts w:ascii="Calibri" w:hAnsi="Calibri" w:cs="Calibri"/>
          <w:sz w:val="18"/>
          <w:szCs w:val="18"/>
        </w:rPr>
        <w:t>anno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905F68" w:rsidRPr="004A7C95">
        <w:rPr>
          <w:rFonts w:ascii="Calibri" w:hAnsi="Calibri" w:cs="Calibri"/>
          <w:sz w:val="18"/>
          <w:szCs w:val="18"/>
        </w:rPr>
        <w:t>i diversi aspetti dello stesso “</w:t>
      </w:r>
      <w:r w:rsidRPr="004A7C95">
        <w:rPr>
          <w:rFonts w:ascii="Calibri" w:hAnsi="Calibri" w:cs="Calibri"/>
          <w:sz w:val="18"/>
          <w:szCs w:val="18"/>
        </w:rPr>
        <w:t xml:space="preserve">raccontando” le diverse attività che </w:t>
      </w:r>
      <w:r w:rsidR="00905F68" w:rsidRPr="004A7C95">
        <w:rPr>
          <w:rFonts w:ascii="Calibri" w:hAnsi="Calibri" w:cs="Calibri"/>
          <w:sz w:val="18"/>
          <w:szCs w:val="18"/>
        </w:rPr>
        <w:t xml:space="preserve">la </w:t>
      </w:r>
      <w:r w:rsidRPr="004A7C95">
        <w:rPr>
          <w:rFonts w:ascii="Calibri" w:hAnsi="Calibri" w:cs="Calibri"/>
          <w:sz w:val="18"/>
          <w:szCs w:val="18"/>
        </w:rPr>
        <w:t>pianifica</w:t>
      </w:r>
      <w:r w:rsidR="00905F68" w:rsidRPr="004A7C95">
        <w:rPr>
          <w:rFonts w:ascii="Calibri" w:hAnsi="Calibri" w:cs="Calibri"/>
          <w:sz w:val="18"/>
          <w:szCs w:val="18"/>
        </w:rPr>
        <w:t>zione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905F68" w:rsidRPr="004A7C95">
        <w:rPr>
          <w:rFonts w:ascii="Calibri" w:hAnsi="Calibri" w:cs="Calibri"/>
          <w:sz w:val="18"/>
          <w:szCs w:val="18"/>
        </w:rPr>
        <w:t>del progetto comporta</w:t>
      </w:r>
      <w:r w:rsidR="007060E4" w:rsidRPr="004A7C95">
        <w:rPr>
          <w:rFonts w:ascii="Calibri" w:hAnsi="Calibri" w:cs="Calibri"/>
          <w:sz w:val="18"/>
          <w:szCs w:val="18"/>
        </w:rPr>
        <w:t xml:space="preserve"> e guidando i ragazzi attraverso le fasi di un brainstorming.</w:t>
      </w:r>
    </w:p>
    <w:p w14:paraId="4700F900" w14:textId="77777777" w:rsidR="005430DF" w:rsidRPr="004A7C95" w:rsidRDefault="002654C7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proofErr w:type="spellStart"/>
      <w:r w:rsidRPr="004A7C95">
        <w:rPr>
          <w:rFonts w:ascii="Calibri" w:eastAsia="Calibri" w:hAnsi="Calibri" w:cs="Calibri"/>
          <w:sz w:val="21"/>
          <w:szCs w:val="21"/>
        </w:rPr>
        <w:t>F</w:t>
      </w:r>
      <w:r w:rsidR="005430DF" w:rsidRPr="004A7C95">
        <w:rPr>
          <w:rFonts w:ascii="Calibri" w:eastAsia="Calibri" w:hAnsi="Calibri" w:cs="Calibri"/>
          <w:sz w:val="21"/>
          <w:szCs w:val="21"/>
        </w:rPr>
        <w:t>lipped</w:t>
      </w:r>
      <w:proofErr w:type="spellEnd"/>
      <w:r w:rsidR="005430DF" w:rsidRPr="004A7C95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5430DF" w:rsidRPr="004A7C95">
        <w:rPr>
          <w:rFonts w:ascii="Calibri" w:eastAsia="Calibri" w:hAnsi="Calibri" w:cs="Calibri"/>
          <w:sz w:val="21"/>
          <w:szCs w:val="21"/>
        </w:rPr>
        <w:t>classroom</w:t>
      </w:r>
      <w:proofErr w:type="spellEnd"/>
      <w:r w:rsidR="005430DF" w:rsidRPr="004A7C95">
        <w:rPr>
          <w:rFonts w:ascii="Calibri" w:eastAsia="Calibri" w:hAnsi="Calibri" w:cs="Calibri"/>
          <w:sz w:val="21"/>
          <w:szCs w:val="21"/>
        </w:rPr>
        <w:t>;</w:t>
      </w:r>
    </w:p>
    <w:p w14:paraId="023E1B14" w14:textId="028FAB3F" w:rsidR="005430DF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P</w:t>
      </w:r>
      <w:r w:rsidR="0047098B" w:rsidRPr="004A7C95">
        <w:rPr>
          <w:rFonts w:ascii="Calibri" w:hAnsi="Calibri" w:cs="Calibri"/>
          <w:sz w:val="18"/>
          <w:szCs w:val="18"/>
        </w:rPr>
        <w:t>ermette a studenti</w:t>
      </w:r>
      <w:r w:rsidRPr="004A7C95">
        <w:rPr>
          <w:rFonts w:ascii="Calibri" w:hAnsi="Calibri" w:cs="Calibri"/>
          <w:sz w:val="18"/>
          <w:szCs w:val="18"/>
        </w:rPr>
        <w:t>, docenti e formatori</w:t>
      </w:r>
      <w:r w:rsidR="0047098B" w:rsidRPr="004A7C95">
        <w:rPr>
          <w:rFonts w:ascii="Calibri" w:hAnsi="Calibri" w:cs="Calibri"/>
          <w:sz w:val="18"/>
          <w:szCs w:val="18"/>
        </w:rPr>
        <w:t xml:space="preserve"> di capovolgere il modo di affrontare una lezione</w:t>
      </w:r>
      <w:r w:rsidRPr="004A7C95">
        <w:rPr>
          <w:rFonts w:ascii="Calibri" w:hAnsi="Calibri" w:cs="Calibri"/>
          <w:sz w:val="18"/>
          <w:szCs w:val="18"/>
        </w:rPr>
        <w:t>:</w:t>
      </w:r>
      <w:r w:rsidR="00905F68" w:rsidRPr="004A7C95">
        <w:rPr>
          <w:rFonts w:ascii="Calibri" w:hAnsi="Calibri" w:cs="Calibri"/>
          <w:sz w:val="18"/>
          <w:szCs w:val="18"/>
        </w:rPr>
        <w:t xml:space="preserve"> </w:t>
      </w:r>
      <w:r w:rsidR="00762DDC" w:rsidRPr="004A7C95">
        <w:rPr>
          <w:rFonts w:ascii="Calibri" w:hAnsi="Calibri" w:cs="Calibri"/>
          <w:sz w:val="18"/>
          <w:szCs w:val="18"/>
        </w:rPr>
        <w:t>I formatori</w:t>
      </w:r>
      <w:r w:rsidR="00905F68" w:rsidRPr="004A7C95">
        <w:rPr>
          <w:rFonts w:ascii="Calibri" w:hAnsi="Calibri" w:cs="Calibri"/>
          <w:sz w:val="18"/>
          <w:szCs w:val="18"/>
        </w:rPr>
        <w:t xml:space="preserve"> </w:t>
      </w:r>
      <w:r w:rsidR="00D76D5A" w:rsidRPr="004A7C95">
        <w:rPr>
          <w:rFonts w:ascii="Calibri" w:hAnsi="Calibri" w:cs="Calibri"/>
          <w:sz w:val="18"/>
          <w:szCs w:val="18"/>
        </w:rPr>
        <w:t>forni</w:t>
      </w:r>
      <w:r w:rsidRPr="004A7C95">
        <w:rPr>
          <w:rFonts w:ascii="Calibri" w:hAnsi="Calibri" w:cs="Calibri"/>
          <w:sz w:val="18"/>
          <w:szCs w:val="18"/>
        </w:rPr>
        <w:t>ranno</w:t>
      </w:r>
      <w:r w:rsidR="00762DDC" w:rsidRPr="004A7C95">
        <w:rPr>
          <w:rFonts w:ascii="Calibri" w:hAnsi="Calibri" w:cs="Calibri"/>
          <w:sz w:val="18"/>
          <w:szCs w:val="18"/>
        </w:rPr>
        <w:t xml:space="preserve"> il</w:t>
      </w:r>
      <w:r w:rsidR="00D76D5A" w:rsidRPr="004A7C95">
        <w:rPr>
          <w:rFonts w:ascii="Calibri" w:hAnsi="Calibri" w:cs="Calibri"/>
          <w:sz w:val="18"/>
          <w:szCs w:val="18"/>
        </w:rPr>
        <w:t xml:space="preserve"> </w:t>
      </w:r>
      <w:r w:rsidR="005430DF" w:rsidRPr="004A7C95">
        <w:rPr>
          <w:rFonts w:ascii="Calibri" w:hAnsi="Calibri" w:cs="Calibri"/>
          <w:sz w:val="18"/>
          <w:szCs w:val="18"/>
        </w:rPr>
        <w:t>materiale</w:t>
      </w:r>
      <w:r w:rsidR="00762DDC" w:rsidRPr="004A7C95">
        <w:rPr>
          <w:rFonts w:ascii="Calibri" w:hAnsi="Calibri" w:cs="Calibri"/>
          <w:sz w:val="18"/>
          <w:szCs w:val="18"/>
        </w:rPr>
        <w:t xml:space="preserve"> operativo, quello</w:t>
      </w:r>
      <w:r w:rsidR="005430DF" w:rsidRPr="004A7C95">
        <w:rPr>
          <w:rFonts w:ascii="Calibri" w:hAnsi="Calibri" w:cs="Calibri"/>
          <w:sz w:val="18"/>
          <w:szCs w:val="18"/>
        </w:rPr>
        <w:t xml:space="preserve"> di studio</w:t>
      </w:r>
      <w:r w:rsidRPr="004A7C95">
        <w:rPr>
          <w:rFonts w:ascii="Calibri" w:hAnsi="Calibri" w:cs="Calibri"/>
          <w:sz w:val="18"/>
          <w:szCs w:val="18"/>
        </w:rPr>
        <w:t>,</w:t>
      </w:r>
      <w:r w:rsidR="00762DDC" w:rsidRPr="004A7C95">
        <w:rPr>
          <w:rFonts w:ascii="Calibri" w:hAnsi="Calibri" w:cs="Calibri"/>
          <w:sz w:val="18"/>
          <w:szCs w:val="18"/>
        </w:rPr>
        <w:t xml:space="preserve"> gli</w:t>
      </w:r>
      <w:r w:rsidR="00D76D5A" w:rsidRPr="004A7C95">
        <w:rPr>
          <w:rFonts w:ascii="Calibri" w:hAnsi="Calibri" w:cs="Calibri"/>
          <w:sz w:val="18"/>
          <w:szCs w:val="18"/>
        </w:rPr>
        <w:t xml:space="preserve"> </w:t>
      </w:r>
      <w:r w:rsidR="00762DDC" w:rsidRPr="004A7C95">
        <w:rPr>
          <w:rFonts w:ascii="Calibri" w:hAnsi="Calibri" w:cs="Calibri"/>
          <w:sz w:val="18"/>
          <w:szCs w:val="18"/>
        </w:rPr>
        <w:t xml:space="preserve">obiettivi del </w:t>
      </w:r>
      <w:r w:rsidR="00905F68" w:rsidRPr="004A7C95">
        <w:rPr>
          <w:rFonts w:ascii="Calibri" w:hAnsi="Calibri" w:cs="Calibri"/>
          <w:sz w:val="18"/>
          <w:szCs w:val="18"/>
        </w:rPr>
        <w:t>progetto da realizzare</w:t>
      </w:r>
      <w:r w:rsidRPr="004A7C95">
        <w:rPr>
          <w:rFonts w:ascii="Calibri" w:hAnsi="Calibri" w:cs="Calibri"/>
          <w:sz w:val="18"/>
          <w:szCs w:val="18"/>
        </w:rPr>
        <w:t xml:space="preserve"> e i criteri da soddisfare</w:t>
      </w:r>
      <w:r w:rsidR="005430DF" w:rsidRPr="004A7C95">
        <w:rPr>
          <w:rFonts w:ascii="Calibri" w:hAnsi="Calibri" w:cs="Calibri"/>
          <w:sz w:val="18"/>
          <w:szCs w:val="18"/>
        </w:rPr>
        <w:t>.</w:t>
      </w:r>
      <w:r w:rsidR="0047098B" w:rsidRPr="004A7C95">
        <w:rPr>
          <w:rFonts w:ascii="Calibri" w:hAnsi="Calibri" w:cs="Calibri"/>
          <w:sz w:val="18"/>
          <w:szCs w:val="18"/>
        </w:rPr>
        <w:t xml:space="preserve"> </w:t>
      </w:r>
      <w:r w:rsidR="00762DDC" w:rsidRPr="004A7C95">
        <w:rPr>
          <w:rFonts w:ascii="Calibri" w:hAnsi="Calibri" w:cs="Calibri"/>
          <w:sz w:val="18"/>
          <w:szCs w:val="18"/>
        </w:rPr>
        <w:t xml:space="preserve">Gli </w:t>
      </w:r>
      <w:r w:rsidR="0047098B" w:rsidRPr="004A7C95">
        <w:rPr>
          <w:rFonts w:ascii="Calibri" w:hAnsi="Calibri" w:cs="Calibri"/>
          <w:sz w:val="18"/>
          <w:szCs w:val="18"/>
        </w:rPr>
        <w:t>alunn</w:t>
      </w:r>
      <w:r w:rsidR="00762DDC" w:rsidRPr="004A7C95">
        <w:rPr>
          <w:rFonts w:ascii="Calibri" w:hAnsi="Calibri" w:cs="Calibri"/>
          <w:sz w:val="18"/>
          <w:szCs w:val="18"/>
        </w:rPr>
        <w:t>i a</w:t>
      </w:r>
      <w:r w:rsidR="00905F68" w:rsidRPr="004A7C95">
        <w:rPr>
          <w:rFonts w:ascii="Calibri" w:hAnsi="Calibri" w:cs="Calibri"/>
          <w:sz w:val="18"/>
          <w:szCs w:val="18"/>
        </w:rPr>
        <w:t>ffront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905F68" w:rsidRPr="004A7C95">
        <w:rPr>
          <w:rFonts w:ascii="Calibri" w:hAnsi="Calibri" w:cs="Calibri"/>
          <w:sz w:val="18"/>
          <w:szCs w:val="18"/>
        </w:rPr>
        <w:t xml:space="preserve"> in gruppo il</w:t>
      </w:r>
      <w:r w:rsidRPr="004A7C95">
        <w:rPr>
          <w:rFonts w:ascii="Calibri" w:hAnsi="Calibri" w:cs="Calibri"/>
          <w:sz w:val="18"/>
          <w:szCs w:val="18"/>
        </w:rPr>
        <w:t xml:space="preserve"> progetto con un approccio improntato al</w:t>
      </w:r>
      <w:r w:rsidR="00905F68" w:rsidRPr="004A7C95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5A7C40">
        <w:rPr>
          <w:rFonts w:ascii="Calibri" w:hAnsi="Calibri" w:cs="Calibri"/>
          <w:sz w:val="18"/>
          <w:szCs w:val="18"/>
        </w:rPr>
        <w:t>p</w:t>
      </w:r>
      <w:r w:rsidR="00905F68" w:rsidRPr="004A7C95">
        <w:rPr>
          <w:rFonts w:ascii="Calibri" w:hAnsi="Calibri" w:cs="Calibri"/>
          <w:sz w:val="18"/>
          <w:szCs w:val="18"/>
        </w:rPr>
        <w:t>roblem</w:t>
      </w:r>
      <w:proofErr w:type="spellEnd"/>
      <w:r w:rsidR="00905F68" w:rsidRPr="004A7C95">
        <w:rPr>
          <w:rFonts w:ascii="Calibri" w:hAnsi="Calibri" w:cs="Calibri"/>
          <w:sz w:val="18"/>
          <w:szCs w:val="18"/>
        </w:rPr>
        <w:t xml:space="preserve"> solving</w:t>
      </w:r>
      <w:r w:rsidR="00762DDC" w:rsidRPr="004A7C95">
        <w:rPr>
          <w:rFonts w:ascii="Calibri" w:hAnsi="Calibri" w:cs="Calibri"/>
          <w:sz w:val="18"/>
          <w:szCs w:val="18"/>
        </w:rPr>
        <w:t>:</w:t>
      </w:r>
      <w:r w:rsidR="00905F68" w:rsidRPr="004A7C95">
        <w:rPr>
          <w:rFonts w:ascii="Calibri" w:hAnsi="Calibri" w:cs="Calibri"/>
          <w:sz w:val="18"/>
          <w:szCs w:val="18"/>
        </w:rPr>
        <w:t xml:space="preserve"> </w:t>
      </w:r>
      <w:r w:rsidR="0047098B" w:rsidRPr="004A7C95">
        <w:rPr>
          <w:rFonts w:ascii="Calibri" w:hAnsi="Calibri" w:cs="Calibri"/>
          <w:sz w:val="18"/>
          <w:szCs w:val="18"/>
        </w:rPr>
        <w:t>integr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47098B" w:rsidRPr="004A7C95">
        <w:rPr>
          <w:rFonts w:ascii="Calibri" w:hAnsi="Calibri" w:cs="Calibri"/>
          <w:sz w:val="18"/>
          <w:szCs w:val="18"/>
        </w:rPr>
        <w:t xml:space="preserve"> il sapere e </w:t>
      </w:r>
      <w:r w:rsidR="00762DDC" w:rsidRPr="004A7C95">
        <w:rPr>
          <w:rFonts w:ascii="Calibri" w:hAnsi="Calibri" w:cs="Calibri"/>
          <w:sz w:val="18"/>
          <w:szCs w:val="18"/>
        </w:rPr>
        <w:t xml:space="preserve">le </w:t>
      </w:r>
      <w:r w:rsidR="0047098B" w:rsidRPr="004A7C95">
        <w:rPr>
          <w:rFonts w:ascii="Calibri" w:hAnsi="Calibri" w:cs="Calibri"/>
          <w:sz w:val="18"/>
          <w:szCs w:val="18"/>
        </w:rPr>
        <w:t>possibili lacune</w:t>
      </w:r>
      <w:r w:rsidR="00762DDC" w:rsidRPr="004A7C95">
        <w:rPr>
          <w:rFonts w:ascii="Calibri" w:hAnsi="Calibri" w:cs="Calibri"/>
          <w:sz w:val="18"/>
          <w:szCs w:val="18"/>
        </w:rPr>
        <w:t>,</w:t>
      </w:r>
      <w:r w:rsidR="0047098B" w:rsidRPr="004A7C95">
        <w:rPr>
          <w:rFonts w:ascii="Calibri" w:hAnsi="Calibri" w:cs="Calibri"/>
          <w:sz w:val="18"/>
          <w:szCs w:val="18"/>
        </w:rPr>
        <w:t xml:space="preserve"> chied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47098B" w:rsidRPr="004A7C95">
        <w:rPr>
          <w:rFonts w:ascii="Calibri" w:hAnsi="Calibri" w:cs="Calibri"/>
          <w:sz w:val="18"/>
          <w:szCs w:val="18"/>
        </w:rPr>
        <w:t xml:space="preserve"> chiarimenti, </w:t>
      </w:r>
      <w:r w:rsidR="008B23CF" w:rsidRPr="004A7C95">
        <w:rPr>
          <w:rFonts w:ascii="Calibri" w:hAnsi="Calibri" w:cs="Calibri"/>
          <w:sz w:val="18"/>
          <w:szCs w:val="18"/>
        </w:rPr>
        <w:t>(</w:t>
      </w:r>
      <w:r w:rsidR="00A3244E" w:rsidRPr="004A7C95">
        <w:rPr>
          <w:rFonts w:ascii="Calibri" w:hAnsi="Calibri" w:cs="Calibri"/>
          <w:sz w:val="18"/>
          <w:szCs w:val="18"/>
        </w:rPr>
        <w:t xml:space="preserve">Cooperative learning; Learning by </w:t>
      </w:r>
      <w:proofErr w:type="spellStart"/>
      <w:r w:rsidR="00A3244E" w:rsidRPr="004A7C95">
        <w:rPr>
          <w:rFonts w:ascii="Calibri" w:hAnsi="Calibri" w:cs="Calibri"/>
          <w:sz w:val="18"/>
          <w:szCs w:val="18"/>
        </w:rPr>
        <w:t>doing</w:t>
      </w:r>
      <w:proofErr w:type="spellEnd"/>
      <w:r w:rsidR="00A3244E" w:rsidRPr="004A7C95">
        <w:rPr>
          <w:rFonts w:ascii="Calibri" w:hAnsi="Calibri" w:cs="Calibri"/>
          <w:sz w:val="18"/>
          <w:szCs w:val="18"/>
        </w:rPr>
        <w:t xml:space="preserve">, </w:t>
      </w:r>
      <w:r w:rsidR="00905F68" w:rsidRPr="004A7C95">
        <w:rPr>
          <w:rFonts w:ascii="Calibri" w:hAnsi="Calibri" w:cs="Calibri"/>
          <w:sz w:val="18"/>
          <w:szCs w:val="18"/>
        </w:rPr>
        <w:t>P</w:t>
      </w:r>
      <w:r w:rsidR="00A3244E" w:rsidRPr="004A7C95">
        <w:rPr>
          <w:rFonts w:ascii="Calibri" w:hAnsi="Calibri" w:cs="Calibri"/>
          <w:sz w:val="18"/>
          <w:szCs w:val="18"/>
        </w:rPr>
        <w:t>eer to peer</w:t>
      </w:r>
      <w:r w:rsidR="008B23CF" w:rsidRPr="004A7C95">
        <w:rPr>
          <w:rFonts w:ascii="Calibri" w:hAnsi="Calibri" w:cs="Calibri"/>
          <w:sz w:val="18"/>
          <w:szCs w:val="18"/>
        </w:rPr>
        <w:t>)</w:t>
      </w:r>
      <w:r w:rsidR="00762DDC" w:rsidRPr="004A7C95">
        <w:rPr>
          <w:rFonts w:ascii="Calibri" w:hAnsi="Calibri" w:cs="Calibri"/>
          <w:sz w:val="18"/>
          <w:szCs w:val="18"/>
        </w:rPr>
        <w:t>; e</w:t>
      </w:r>
      <w:r w:rsidR="00A3244E" w:rsidRPr="004A7C95">
        <w:rPr>
          <w:rFonts w:ascii="Calibri" w:hAnsi="Calibri" w:cs="Calibri"/>
          <w:sz w:val="18"/>
          <w:szCs w:val="18"/>
        </w:rPr>
        <w:t>labor</w:t>
      </w:r>
      <w:r w:rsidRPr="004A7C95">
        <w:rPr>
          <w:rFonts w:ascii="Calibri" w:hAnsi="Calibri" w:cs="Calibri"/>
          <w:sz w:val="18"/>
          <w:szCs w:val="18"/>
        </w:rPr>
        <w:t>eranno,</w:t>
      </w:r>
      <w:r w:rsidR="00A3244E" w:rsidRPr="004A7C95">
        <w:rPr>
          <w:rFonts w:ascii="Calibri" w:hAnsi="Calibri" w:cs="Calibri"/>
          <w:sz w:val="18"/>
          <w:szCs w:val="18"/>
        </w:rPr>
        <w:t xml:space="preserve"> </w:t>
      </w:r>
      <w:r w:rsidR="00905F68" w:rsidRPr="004A7C95">
        <w:rPr>
          <w:rFonts w:ascii="Calibri" w:hAnsi="Calibri" w:cs="Calibri"/>
          <w:sz w:val="18"/>
          <w:szCs w:val="18"/>
        </w:rPr>
        <w:t>struttur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762DDC" w:rsidRPr="004A7C95">
        <w:rPr>
          <w:rFonts w:ascii="Calibri" w:hAnsi="Calibri" w:cs="Calibri"/>
          <w:sz w:val="18"/>
          <w:szCs w:val="18"/>
        </w:rPr>
        <w:t xml:space="preserve"> e condivid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905F68" w:rsidRPr="004A7C95">
        <w:rPr>
          <w:rFonts w:ascii="Calibri" w:hAnsi="Calibri" w:cs="Calibri"/>
          <w:sz w:val="18"/>
          <w:szCs w:val="18"/>
        </w:rPr>
        <w:t xml:space="preserve"> i</w:t>
      </w:r>
      <w:r w:rsidR="0047098B" w:rsidRPr="004A7C95">
        <w:rPr>
          <w:rFonts w:ascii="Calibri" w:hAnsi="Calibri" w:cs="Calibri"/>
          <w:sz w:val="18"/>
          <w:szCs w:val="18"/>
        </w:rPr>
        <w:t xml:space="preserve"> compit</w:t>
      </w:r>
      <w:r w:rsidR="00905F68" w:rsidRPr="004A7C95">
        <w:rPr>
          <w:rFonts w:ascii="Calibri" w:hAnsi="Calibri" w:cs="Calibri"/>
          <w:sz w:val="18"/>
          <w:szCs w:val="18"/>
        </w:rPr>
        <w:t>i</w:t>
      </w:r>
      <w:r w:rsidR="00762DDC" w:rsidRPr="004A7C95">
        <w:rPr>
          <w:rFonts w:ascii="Calibri" w:hAnsi="Calibri" w:cs="Calibri"/>
          <w:sz w:val="18"/>
          <w:szCs w:val="18"/>
        </w:rPr>
        <w:t xml:space="preserve"> </w:t>
      </w:r>
      <w:r w:rsidR="0047098B" w:rsidRPr="004A7C95">
        <w:rPr>
          <w:rFonts w:ascii="Calibri" w:hAnsi="Calibri" w:cs="Calibri"/>
          <w:sz w:val="18"/>
          <w:szCs w:val="18"/>
        </w:rPr>
        <w:t>in gruppo</w:t>
      </w:r>
      <w:r w:rsidR="00D76D5A" w:rsidRPr="004A7C95">
        <w:rPr>
          <w:rFonts w:ascii="Calibri" w:hAnsi="Calibri" w:cs="Calibri"/>
          <w:sz w:val="18"/>
          <w:szCs w:val="18"/>
        </w:rPr>
        <w:t>,</w:t>
      </w:r>
      <w:r w:rsidR="00A3244E" w:rsidRPr="004A7C95">
        <w:rPr>
          <w:rFonts w:ascii="Calibri" w:hAnsi="Calibri" w:cs="Calibri"/>
          <w:sz w:val="18"/>
          <w:szCs w:val="18"/>
        </w:rPr>
        <w:t xml:space="preserve"> </w:t>
      </w:r>
      <w:r w:rsidR="008B23CF" w:rsidRPr="004A7C95">
        <w:rPr>
          <w:rFonts w:ascii="Calibri" w:hAnsi="Calibri" w:cs="Calibri"/>
          <w:sz w:val="18"/>
          <w:szCs w:val="18"/>
        </w:rPr>
        <w:t>d</w:t>
      </w:r>
      <w:r w:rsidR="00A3244E" w:rsidRPr="004A7C95">
        <w:rPr>
          <w:rFonts w:ascii="Calibri" w:hAnsi="Calibri" w:cs="Calibri"/>
          <w:sz w:val="18"/>
          <w:szCs w:val="18"/>
        </w:rPr>
        <w:t>iscu</w:t>
      </w:r>
      <w:r w:rsidR="008B23CF" w:rsidRPr="004A7C95">
        <w:rPr>
          <w:rFonts w:ascii="Calibri" w:hAnsi="Calibri" w:cs="Calibri"/>
          <w:sz w:val="18"/>
          <w:szCs w:val="18"/>
        </w:rPr>
        <w:t>t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8B23CF" w:rsidRPr="004A7C95">
        <w:rPr>
          <w:rFonts w:ascii="Calibri" w:hAnsi="Calibri" w:cs="Calibri"/>
          <w:sz w:val="18"/>
          <w:szCs w:val="18"/>
        </w:rPr>
        <w:t>,</w:t>
      </w:r>
      <w:r w:rsidR="00A3244E" w:rsidRPr="004A7C95">
        <w:rPr>
          <w:rFonts w:ascii="Calibri" w:hAnsi="Calibri" w:cs="Calibri"/>
          <w:sz w:val="18"/>
          <w:szCs w:val="18"/>
        </w:rPr>
        <w:t xml:space="preserve"> esplic</w:t>
      </w:r>
      <w:r w:rsidRPr="004A7C95">
        <w:rPr>
          <w:rFonts w:ascii="Calibri" w:hAnsi="Calibri" w:cs="Calibri"/>
          <w:sz w:val="18"/>
          <w:szCs w:val="18"/>
        </w:rPr>
        <w:t>iteranno</w:t>
      </w:r>
      <w:r w:rsidR="00A3244E" w:rsidRPr="004A7C95">
        <w:rPr>
          <w:rFonts w:ascii="Calibri" w:hAnsi="Calibri" w:cs="Calibri"/>
          <w:sz w:val="18"/>
          <w:szCs w:val="18"/>
        </w:rPr>
        <w:t xml:space="preserve"> e integr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A3244E" w:rsidRPr="004A7C95">
        <w:rPr>
          <w:rFonts w:ascii="Calibri" w:hAnsi="Calibri" w:cs="Calibri"/>
          <w:sz w:val="18"/>
          <w:szCs w:val="18"/>
        </w:rPr>
        <w:t xml:space="preserve"> </w:t>
      </w:r>
      <w:r w:rsidRPr="004A7C95">
        <w:rPr>
          <w:rFonts w:ascii="Calibri" w:hAnsi="Calibri" w:cs="Calibri"/>
          <w:sz w:val="18"/>
          <w:szCs w:val="18"/>
        </w:rPr>
        <w:t xml:space="preserve">le loro conoscenze </w:t>
      </w:r>
      <w:r w:rsidR="008B23CF" w:rsidRPr="004A7C95">
        <w:rPr>
          <w:rFonts w:ascii="Calibri" w:hAnsi="Calibri" w:cs="Calibri"/>
          <w:sz w:val="18"/>
          <w:szCs w:val="18"/>
        </w:rPr>
        <w:t>(</w:t>
      </w:r>
      <w:proofErr w:type="spellStart"/>
      <w:r w:rsidR="00A3244E" w:rsidRPr="004A7C95">
        <w:rPr>
          <w:rFonts w:ascii="Calibri" w:hAnsi="Calibri" w:cs="Calibri"/>
          <w:sz w:val="18"/>
          <w:szCs w:val="18"/>
        </w:rPr>
        <w:t>Reflective</w:t>
      </w:r>
      <w:proofErr w:type="spellEnd"/>
      <w:r w:rsidR="00A3244E" w:rsidRPr="004A7C95">
        <w:rPr>
          <w:rFonts w:ascii="Calibri" w:hAnsi="Calibri" w:cs="Calibri"/>
          <w:sz w:val="18"/>
          <w:szCs w:val="18"/>
        </w:rPr>
        <w:t xml:space="preserve"> Learning</w:t>
      </w:r>
      <w:r w:rsidR="008B23CF" w:rsidRPr="004A7C95">
        <w:rPr>
          <w:rFonts w:ascii="Calibri" w:hAnsi="Calibri" w:cs="Calibri"/>
          <w:sz w:val="18"/>
          <w:szCs w:val="18"/>
        </w:rPr>
        <w:t>)</w:t>
      </w:r>
      <w:r w:rsidR="00762DDC" w:rsidRPr="004A7C95">
        <w:rPr>
          <w:rFonts w:ascii="Calibri" w:hAnsi="Calibri" w:cs="Calibri"/>
          <w:sz w:val="18"/>
          <w:szCs w:val="18"/>
        </w:rPr>
        <w:t xml:space="preserve">. </w:t>
      </w:r>
      <w:r w:rsidR="008B23CF" w:rsidRPr="004A7C95">
        <w:rPr>
          <w:rFonts w:ascii="Calibri" w:hAnsi="Calibri" w:cs="Calibri"/>
          <w:sz w:val="18"/>
          <w:szCs w:val="18"/>
        </w:rPr>
        <w:t>Dopo i test,</w:t>
      </w:r>
      <w:r w:rsidR="00A3244E" w:rsidRPr="004A7C95">
        <w:rPr>
          <w:rFonts w:ascii="Calibri" w:hAnsi="Calibri" w:cs="Calibri"/>
          <w:sz w:val="18"/>
          <w:szCs w:val="18"/>
        </w:rPr>
        <w:t xml:space="preserve"> </w:t>
      </w:r>
      <w:r w:rsidR="008B23CF" w:rsidRPr="004A7C95">
        <w:rPr>
          <w:rFonts w:ascii="Calibri" w:hAnsi="Calibri" w:cs="Calibri"/>
          <w:sz w:val="18"/>
          <w:szCs w:val="18"/>
        </w:rPr>
        <w:t>r</w:t>
      </w:r>
      <w:r w:rsidR="00A3244E" w:rsidRPr="004A7C95">
        <w:rPr>
          <w:rFonts w:ascii="Calibri" w:hAnsi="Calibri" w:cs="Calibri"/>
          <w:sz w:val="18"/>
          <w:szCs w:val="18"/>
        </w:rPr>
        <w:t>istruttur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8B23CF" w:rsidRPr="004A7C95">
        <w:rPr>
          <w:rFonts w:ascii="Calibri" w:hAnsi="Calibri" w:cs="Calibri"/>
          <w:sz w:val="18"/>
          <w:szCs w:val="18"/>
        </w:rPr>
        <w:t>,</w:t>
      </w:r>
      <w:r w:rsidR="00A3244E" w:rsidRPr="004A7C95">
        <w:rPr>
          <w:rFonts w:ascii="Calibri" w:hAnsi="Calibri" w:cs="Calibri"/>
          <w:sz w:val="18"/>
          <w:szCs w:val="18"/>
        </w:rPr>
        <w:t xml:space="preserve"> rimedi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A3244E" w:rsidRPr="004A7C95">
        <w:rPr>
          <w:rFonts w:ascii="Calibri" w:hAnsi="Calibri" w:cs="Calibri"/>
          <w:sz w:val="18"/>
          <w:szCs w:val="18"/>
        </w:rPr>
        <w:t>, integr</w:t>
      </w:r>
      <w:r w:rsidRPr="004A7C95">
        <w:rPr>
          <w:rFonts w:ascii="Calibri" w:hAnsi="Calibri" w:cs="Calibri"/>
          <w:sz w:val="18"/>
          <w:szCs w:val="18"/>
        </w:rPr>
        <w:t>eranno</w:t>
      </w:r>
      <w:r w:rsidR="00A3244E" w:rsidRPr="004A7C95">
        <w:rPr>
          <w:rFonts w:ascii="Calibri" w:hAnsi="Calibri" w:cs="Calibri"/>
          <w:sz w:val="18"/>
          <w:szCs w:val="18"/>
        </w:rPr>
        <w:t>, approfondi</w:t>
      </w:r>
      <w:r w:rsidRPr="004A7C95">
        <w:rPr>
          <w:rFonts w:ascii="Calibri" w:hAnsi="Calibri" w:cs="Calibri"/>
          <w:sz w:val="18"/>
          <w:szCs w:val="18"/>
        </w:rPr>
        <w:t>ranno quanto fatto con i docenti</w:t>
      </w:r>
      <w:r w:rsidR="008B23CF" w:rsidRPr="004A7C95">
        <w:rPr>
          <w:rFonts w:ascii="Calibri" w:hAnsi="Calibri" w:cs="Calibri"/>
          <w:sz w:val="18"/>
          <w:szCs w:val="18"/>
        </w:rPr>
        <w:t>.</w:t>
      </w:r>
      <w:r w:rsidR="00A3244E" w:rsidRPr="004A7C95">
        <w:rPr>
          <w:rFonts w:ascii="Calibri" w:hAnsi="Calibri" w:cs="Calibri"/>
          <w:sz w:val="18"/>
          <w:szCs w:val="18"/>
        </w:rPr>
        <w:t xml:space="preserve"> </w:t>
      </w:r>
    </w:p>
    <w:p w14:paraId="038843C2" w14:textId="67A59F6B" w:rsidR="005430DF" w:rsidRPr="004A7C95" w:rsidRDefault="005430DF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4A7C95">
        <w:rPr>
          <w:rFonts w:ascii="Calibri" w:eastAsia="Calibri" w:hAnsi="Calibri" w:cs="Calibri"/>
          <w:sz w:val="21"/>
          <w:szCs w:val="21"/>
        </w:rPr>
        <w:t>S</w:t>
      </w:r>
      <w:r w:rsidR="002654C7" w:rsidRPr="004A7C95">
        <w:rPr>
          <w:rFonts w:ascii="Calibri" w:eastAsia="Calibri" w:hAnsi="Calibri" w:cs="Calibri"/>
          <w:sz w:val="21"/>
          <w:szCs w:val="21"/>
        </w:rPr>
        <w:t>.</w:t>
      </w:r>
      <w:r w:rsidRPr="004A7C95">
        <w:rPr>
          <w:rFonts w:ascii="Calibri" w:eastAsia="Calibri" w:hAnsi="Calibri" w:cs="Calibri"/>
          <w:sz w:val="21"/>
          <w:szCs w:val="21"/>
        </w:rPr>
        <w:t>T</w:t>
      </w:r>
      <w:r w:rsidR="002654C7" w:rsidRPr="004A7C95">
        <w:rPr>
          <w:rFonts w:ascii="Calibri" w:eastAsia="Calibri" w:hAnsi="Calibri" w:cs="Calibri"/>
          <w:sz w:val="21"/>
          <w:szCs w:val="21"/>
        </w:rPr>
        <w:t>.</w:t>
      </w:r>
      <w:r w:rsidRPr="004A7C95">
        <w:rPr>
          <w:rFonts w:ascii="Calibri" w:eastAsia="Calibri" w:hAnsi="Calibri" w:cs="Calibri"/>
          <w:sz w:val="21"/>
          <w:szCs w:val="21"/>
        </w:rPr>
        <w:t>E</w:t>
      </w:r>
      <w:r w:rsidR="002654C7" w:rsidRPr="004A7C95">
        <w:rPr>
          <w:rFonts w:ascii="Calibri" w:eastAsia="Calibri" w:hAnsi="Calibri" w:cs="Calibri"/>
          <w:sz w:val="21"/>
          <w:szCs w:val="21"/>
        </w:rPr>
        <w:t>.</w:t>
      </w:r>
      <w:r w:rsidR="002D5E66">
        <w:rPr>
          <w:rFonts w:ascii="Calibri" w:eastAsia="Calibri" w:hAnsi="Calibri" w:cs="Calibri"/>
          <w:sz w:val="21"/>
          <w:szCs w:val="21"/>
        </w:rPr>
        <w:t>A.</w:t>
      </w:r>
      <w:r w:rsidRPr="004A7C95">
        <w:rPr>
          <w:rFonts w:ascii="Calibri" w:eastAsia="Calibri" w:hAnsi="Calibri" w:cs="Calibri"/>
          <w:sz w:val="21"/>
          <w:szCs w:val="21"/>
        </w:rPr>
        <w:t>M</w:t>
      </w:r>
      <w:r w:rsidR="002654C7" w:rsidRPr="004A7C95">
        <w:rPr>
          <w:rFonts w:ascii="Calibri" w:eastAsia="Calibri" w:hAnsi="Calibri" w:cs="Calibri"/>
          <w:sz w:val="21"/>
          <w:szCs w:val="21"/>
        </w:rPr>
        <w:t>.</w:t>
      </w:r>
      <w:r w:rsidR="004E00BA" w:rsidRPr="004A7C95">
        <w:rPr>
          <w:rFonts w:ascii="Calibri" w:eastAsia="Calibri" w:hAnsi="Calibri" w:cs="Calibri"/>
          <w:sz w:val="21"/>
          <w:szCs w:val="21"/>
        </w:rPr>
        <w:t xml:space="preserve"> - </w:t>
      </w:r>
      <w:r w:rsidR="004E00BA" w:rsidRPr="004A7C95">
        <w:rPr>
          <w:rFonts w:ascii="Calibri" w:hAnsi="Calibri" w:cs="Calibri"/>
          <w:sz w:val="21"/>
          <w:szCs w:val="21"/>
        </w:rPr>
        <w:t>Scienza, Tecnologia, Ingegneria</w:t>
      </w:r>
      <w:r w:rsidR="002D5E66">
        <w:rPr>
          <w:rFonts w:ascii="Calibri" w:hAnsi="Calibri" w:cs="Calibri"/>
          <w:sz w:val="21"/>
          <w:szCs w:val="21"/>
        </w:rPr>
        <w:t>, Arte</w:t>
      </w:r>
      <w:r w:rsidR="004E00BA" w:rsidRPr="004A7C95">
        <w:rPr>
          <w:rFonts w:ascii="Calibri" w:hAnsi="Calibri" w:cs="Calibri"/>
          <w:sz w:val="21"/>
          <w:szCs w:val="21"/>
        </w:rPr>
        <w:t xml:space="preserve"> e Matematica</w:t>
      </w:r>
    </w:p>
    <w:p w14:paraId="0B235664" w14:textId="7A702C5C" w:rsidR="005430DF" w:rsidRPr="004A7C95" w:rsidRDefault="005430DF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La sigla raggruppa gli argomenti chiave per un’educazione al passo coi tempi. </w:t>
      </w:r>
      <w:r w:rsidR="00143A5A" w:rsidRPr="004A7C95">
        <w:rPr>
          <w:rFonts w:ascii="Calibri" w:hAnsi="Calibri" w:cs="Calibri"/>
          <w:sz w:val="18"/>
          <w:szCs w:val="18"/>
        </w:rPr>
        <w:t>D</w:t>
      </w:r>
      <w:r w:rsidRPr="004A7C95">
        <w:rPr>
          <w:rFonts w:ascii="Calibri" w:hAnsi="Calibri" w:cs="Calibri"/>
          <w:sz w:val="18"/>
          <w:szCs w:val="18"/>
        </w:rPr>
        <w:t xml:space="preserve">opo aver formulato </w:t>
      </w:r>
      <w:r w:rsidR="00143A5A" w:rsidRPr="004A7C95">
        <w:rPr>
          <w:rFonts w:ascii="Calibri" w:hAnsi="Calibri" w:cs="Calibri"/>
          <w:sz w:val="18"/>
          <w:szCs w:val="18"/>
        </w:rPr>
        <w:t>un obiettivo progettuale gli allevi</w:t>
      </w:r>
      <w:r w:rsidRPr="004A7C95">
        <w:rPr>
          <w:rFonts w:ascii="Calibri" w:hAnsi="Calibri" w:cs="Calibri"/>
          <w:sz w:val="18"/>
          <w:szCs w:val="18"/>
        </w:rPr>
        <w:t xml:space="preserve"> raccolgono informazioni, elaborano ipotesi,</w:t>
      </w:r>
      <w:r w:rsidR="00143A5A" w:rsidRPr="004A7C95">
        <w:rPr>
          <w:rFonts w:ascii="Calibri" w:hAnsi="Calibri" w:cs="Calibri"/>
          <w:sz w:val="18"/>
          <w:szCs w:val="18"/>
        </w:rPr>
        <w:t xml:space="preserve"> </w:t>
      </w:r>
      <w:r w:rsidRPr="004A7C95">
        <w:rPr>
          <w:rFonts w:ascii="Calibri" w:hAnsi="Calibri" w:cs="Calibri"/>
          <w:sz w:val="18"/>
          <w:szCs w:val="18"/>
        </w:rPr>
        <w:t>danno soluzioni ed infine presentano il lo</w:t>
      </w:r>
      <w:r w:rsidR="004E00BA" w:rsidRPr="004A7C95">
        <w:rPr>
          <w:rFonts w:ascii="Calibri" w:hAnsi="Calibri" w:cs="Calibri"/>
          <w:sz w:val="18"/>
          <w:szCs w:val="18"/>
        </w:rPr>
        <w:t>r</w:t>
      </w:r>
      <w:r w:rsidRPr="004A7C95">
        <w:rPr>
          <w:rFonts w:ascii="Calibri" w:hAnsi="Calibri" w:cs="Calibri"/>
          <w:sz w:val="18"/>
          <w:szCs w:val="18"/>
        </w:rPr>
        <w:t>o elaborato</w:t>
      </w:r>
      <w:r w:rsidR="00143A5A" w:rsidRPr="004A7C95">
        <w:rPr>
          <w:rFonts w:ascii="Calibri" w:hAnsi="Calibri" w:cs="Calibri"/>
          <w:sz w:val="18"/>
          <w:szCs w:val="18"/>
        </w:rPr>
        <w:t>.</w:t>
      </w:r>
    </w:p>
    <w:p w14:paraId="65B5F239" w14:textId="77777777" w:rsidR="005430DF" w:rsidRPr="004A7C95" w:rsidRDefault="005430DF" w:rsidP="005E5BF4">
      <w:pPr>
        <w:pStyle w:val="Titolo2"/>
        <w:spacing w:line="240" w:lineRule="auto"/>
        <w:rPr>
          <w:rFonts w:ascii="Calibri" w:hAnsi="Calibri" w:cs="Calibri"/>
          <w:sz w:val="21"/>
          <w:szCs w:val="21"/>
        </w:rPr>
      </w:pPr>
      <w:r w:rsidRPr="004A7C95">
        <w:rPr>
          <w:rFonts w:ascii="Calibri" w:hAnsi="Calibri" w:cs="Calibri"/>
          <w:sz w:val="21"/>
          <w:szCs w:val="21"/>
        </w:rPr>
        <w:t>T</w:t>
      </w:r>
      <w:r w:rsidR="002654C7" w:rsidRPr="004A7C95">
        <w:rPr>
          <w:rFonts w:ascii="Calibri" w:hAnsi="Calibri" w:cs="Calibri"/>
          <w:sz w:val="21"/>
          <w:szCs w:val="21"/>
        </w:rPr>
        <w:t>.</w:t>
      </w:r>
      <w:r w:rsidRPr="004A7C95">
        <w:rPr>
          <w:rFonts w:ascii="Calibri" w:hAnsi="Calibri" w:cs="Calibri"/>
          <w:sz w:val="21"/>
          <w:szCs w:val="21"/>
        </w:rPr>
        <w:t>E</w:t>
      </w:r>
      <w:r w:rsidR="002654C7" w:rsidRPr="004A7C95">
        <w:rPr>
          <w:rFonts w:ascii="Calibri" w:hAnsi="Calibri" w:cs="Calibri"/>
          <w:sz w:val="21"/>
          <w:szCs w:val="21"/>
        </w:rPr>
        <w:t>.</w:t>
      </w:r>
      <w:r w:rsidRPr="004A7C95">
        <w:rPr>
          <w:rFonts w:ascii="Calibri" w:hAnsi="Calibri" w:cs="Calibri"/>
          <w:sz w:val="21"/>
          <w:szCs w:val="21"/>
        </w:rPr>
        <w:t>A</w:t>
      </w:r>
      <w:r w:rsidR="002654C7" w:rsidRPr="004A7C95">
        <w:rPr>
          <w:rFonts w:ascii="Calibri" w:hAnsi="Calibri" w:cs="Calibri"/>
          <w:sz w:val="21"/>
          <w:szCs w:val="21"/>
        </w:rPr>
        <w:t>.</w:t>
      </w:r>
      <w:r w:rsidRPr="004A7C95">
        <w:rPr>
          <w:rFonts w:ascii="Calibri" w:hAnsi="Calibri" w:cs="Calibri"/>
          <w:sz w:val="21"/>
          <w:szCs w:val="21"/>
        </w:rPr>
        <w:t>L</w:t>
      </w:r>
      <w:r w:rsidR="002654C7" w:rsidRPr="004A7C95">
        <w:rPr>
          <w:rFonts w:ascii="Calibri" w:hAnsi="Calibri" w:cs="Calibri"/>
          <w:sz w:val="21"/>
          <w:szCs w:val="21"/>
        </w:rPr>
        <w:t>.</w:t>
      </w:r>
      <w:r w:rsidR="004E00BA" w:rsidRPr="004A7C95">
        <w:rPr>
          <w:rFonts w:ascii="Calibri" w:hAnsi="Calibri" w:cs="Calibri"/>
          <w:sz w:val="21"/>
          <w:szCs w:val="21"/>
        </w:rPr>
        <w:t xml:space="preserve"> - Tecnologie per l’Apprendimento Attivo</w:t>
      </w:r>
    </w:p>
    <w:p w14:paraId="5F29C12A" w14:textId="6561AEC2" w:rsidR="005430DF" w:rsidRPr="004A7C95" w:rsidRDefault="00143A5A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L</w:t>
      </w:r>
      <w:r w:rsidR="005430DF" w:rsidRPr="004A7C95">
        <w:rPr>
          <w:rFonts w:ascii="Calibri" w:hAnsi="Calibri" w:cs="Calibri"/>
          <w:sz w:val="18"/>
          <w:szCs w:val="18"/>
        </w:rPr>
        <w:t xml:space="preserve">a classica lezione frontale </w:t>
      </w:r>
      <w:r w:rsidRPr="004A7C95">
        <w:rPr>
          <w:rFonts w:ascii="Calibri" w:hAnsi="Calibri" w:cs="Calibri"/>
          <w:sz w:val="18"/>
          <w:szCs w:val="18"/>
        </w:rPr>
        <w:t xml:space="preserve">è integrata e rafforzata da </w:t>
      </w:r>
      <w:r w:rsidR="005430DF" w:rsidRPr="004A7C95">
        <w:rPr>
          <w:rFonts w:ascii="Calibri" w:hAnsi="Calibri" w:cs="Calibri"/>
          <w:sz w:val="18"/>
          <w:szCs w:val="18"/>
        </w:rPr>
        <w:t>simulazioni ed attività laboratorial</w:t>
      </w:r>
      <w:r w:rsidR="005A7C40">
        <w:rPr>
          <w:rFonts w:ascii="Calibri" w:hAnsi="Calibri" w:cs="Calibri"/>
          <w:sz w:val="18"/>
          <w:szCs w:val="18"/>
        </w:rPr>
        <w:t>i</w:t>
      </w:r>
      <w:r w:rsidR="005430DF" w:rsidRPr="004A7C95">
        <w:rPr>
          <w:rFonts w:ascii="Calibri" w:hAnsi="Calibri" w:cs="Calibri"/>
          <w:sz w:val="18"/>
          <w:szCs w:val="18"/>
        </w:rPr>
        <w:t xml:space="preserve"> permettendo una collaborazione attiva tra studenti molto efficace e performante.</w:t>
      </w:r>
    </w:p>
    <w:p w14:paraId="5FE44C96" w14:textId="77777777" w:rsidR="005430DF" w:rsidRPr="004A7C95" w:rsidRDefault="002654C7" w:rsidP="005E5BF4">
      <w:pPr>
        <w:pStyle w:val="Titolo2"/>
        <w:spacing w:line="240" w:lineRule="auto"/>
        <w:rPr>
          <w:rFonts w:ascii="Calibri" w:hAnsi="Calibri" w:cs="Calibri"/>
          <w:sz w:val="21"/>
          <w:szCs w:val="21"/>
        </w:rPr>
      </w:pPr>
      <w:proofErr w:type="spellStart"/>
      <w:r w:rsidRPr="004A7C95">
        <w:rPr>
          <w:rFonts w:ascii="Calibri" w:hAnsi="Calibri" w:cs="Calibri"/>
          <w:sz w:val="21"/>
          <w:szCs w:val="21"/>
        </w:rPr>
        <w:t>T</w:t>
      </w:r>
      <w:r w:rsidR="005430DF" w:rsidRPr="004A7C95">
        <w:rPr>
          <w:rFonts w:ascii="Calibri" w:hAnsi="Calibri" w:cs="Calibri"/>
          <w:sz w:val="21"/>
          <w:szCs w:val="21"/>
        </w:rPr>
        <w:t>inkering</w:t>
      </w:r>
      <w:proofErr w:type="spellEnd"/>
      <w:r w:rsidR="005430DF" w:rsidRPr="004A7C95">
        <w:rPr>
          <w:rFonts w:ascii="Calibri" w:hAnsi="Calibri" w:cs="Calibri"/>
          <w:sz w:val="21"/>
          <w:szCs w:val="21"/>
        </w:rPr>
        <w:t>;</w:t>
      </w:r>
    </w:p>
    <w:p w14:paraId="4101D032" w14:textId="2A5ED492" w:rsidR="005430DF" w:rsidRPr="004A7C95" w:rsidRDefault="00143A5A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Partendo da materiali di recupero si</w:t>
      </w:r>
      <w:r w:rsidR="003E7765">
        <w:rPr>
          <w:rFonts w:ascii="Calibri" w:hAnsi="Calibri" w:cs="Calibri"/>
          <w:sz w:val="18"/>
          <w:szCs w:val="18"/>
        </w:rPr>
        <w:t xml:space="preserve"> andranno a</w:t>
      </w:r>
      <w:r w:rsidRPr="004A7C95">
        <w:rPr>
          <w:rFonts w:ascii="Calibri" w:hAnsi="Calibri" w:cs="Calibri"/>
          <w:sz w:val="18"/>
          <w:szCs w:val="18"/>
        </w:rPr>
        <w:t xml:space="preserve"> progettare</w:t>
      </w:r>
      <w:r w:rsidR="005430DF" w:rsidRPr="004A7C95">
        <w:rPr>
          <w:rFonts w:ascii="Calibri" w:hAnsi="Calibri" w:cs="Calibri"/>
          <w:sz w:val="18"/>
          <w:szCs w:val="18"/>
        </w:rPr>
        <w:t xml:space="preserve"> oggetti </w:t>
      </w:r>
      <w:r w:rsidRPr="004A7C95">
        <w:rPr>
          <w:rFonts w:ascii="Calibri" w:hAnsi="Calibri" w:cs="Calibri"/>
          <w:sz w:val="18"/>
          <w:szCs w:val="18"/>
        </w:rPr>
        <w:t xml:space="preserve">funzionali e funzionanti, </w:t>
      </w:r>
      <w:r w:rsidR="005430DF" w:rsidRPr="004A7C95">
        <w:rPr>
          <w:rFonts w:ascii="Calibri" w:hAnsi="Calibri" w:cs="Calibri"/>
          <w:sz w:val="18"/>
          <w:szCs w:val="18"/>
        </w:rPr>
        <w:t>affida</w:t>
      </w:r>
      <w:r w:rsidRPr="004A7C95">
        <w:rPr>
          <w:rFonts w:ascii="Calibri" w:hAnsi="Calibri" w:cs="Calibri"/>
          <w:sz w:val="18"/>
          <w:szCs w:val="18"/>
        </w:rPr>
        <w:t>ti</w:t>
      </w:r>
      <w:r w:rsidR="005430DF" w:rsidRPr="004A7C95">
        <w:rPr>
          <w:rFonts w:ascii="Calibri" w:hAnsi="Calibri" w:cs="Calibri"/>
          <w:sz w:val="18"/>
          <w:szCs w:val="18"/>
        </w:rPr>
        <w:t xml:space="preserve"> alla </w:t>
      </w:r>
      <w:r w:rsidRPr="004A7C95">
        <w:rPr>
          <w:rFonts w:ascii="Calibri" w:hAnsi="Calibri" w:cs="Calibri"/>
          <w:sz w:val="18"/>
          <w:szCs w:val="18"/>
        </w:rPr>
        <w:t xml:space="preserve">competenza e </w:t>
      </w:r>
      <w:r w:rsidR="005430DF" w:rsidRPr="004A7C95">
        <w:rPr>
          <w:rFonts w:ascii="Calibri" w:hAnsi="Calibri" w:cs="Calibri"/>
          <w:sz w:val="18"/>
          <w:szCs w:val="18"/>
        </w:rPr>
        <w:t>fantasia degli studenti.</w:t>
      </w:r>
      <w:r w:rsidR="002D5E66">
        <w:rPr>
          <w:rFonts w:ascii="Calibri" w:hAnsi="Calibri" w:cs="Calibri"/>
          <w:sz w:val="18"/>
          <w:szCs w:val="18"/>
        </w:rPr>
        <w:t xml:space="preserve"> La produzione di elementi in 3D consentirà la reingegnerizzazione dei progetti.</w:t>
      </w:r>
    </w:p>
    <w:p w14:paraId="37E0E489" w14:textId="77777777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bookmarkStart w:id="6" w:name="___Tutoraggio_tra_pari_Peer_tutoring"/>
      <w:bookmarkStart w:id="7" w:name="___Metodo_C_L_I_L_"/>
      <w:bookmarkStart w:id="8" w:name="_Toc256000006"/>
      <w:bookmarkEnd w:id="5"/>
      <w:bookmarkEnd w:id="6"/>
      <w:bookmarkEnd w:id="7"/>
      <w:r w:rsidRPr="004A7C95">
        <w:rPr>
          <w:rFonts w:ascii="Calibri" w:hAnsi="Calibri" w:cs="Calibri"/>
          <w:sz w:val="24"/>
          <w:szCs w:val="24"/>
        </w:rPr>
        <w:t>Strategie operative</w:t>
      </w:r>
      <w:bookmarkEnd w:id="8"/>
    </w:p>
    <w:p w14:paraId="49AC3DC7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9" w:name="___Approccio_ludico"/>
      <w:bookmarkStart w:id="10" w:name="_Toc256000007"/>
      <w:bookmarkEnd w:id="9"/>
      <w:r w:rsidRPr="004A7C95">
        <w:rPr>
          <w:rFonts w:ascii="Calibri" w:eastAsia="Calibri" w:hAnsi="Calibri" w:cs="Calibri"/>
          <w:sz w:val="21"/>
          <w:szCs w:val="21"/>
        </w:rPr>
        <w:t>□ Approccio ludico</w:t>
      </w:r>
      <w:bookmarkEnd w:id="10"/>
    </w:p>
    <w:p w14:paraId="6FCAC53F" w14:textId="22803DF3" w:rsidR="003B643C" w:rsidRPr="004A7C95" w:rsidRDefault="00143A5A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Si propone </w:t>
      </w:r>
      <w:r w:rsidR="005A7C40">
        <w:rPr>
          <w:rFonts w:ascii="Calibri" w:hAnsi="Calibri" w:cs="Calibri"/>
          <w:sz w:val="18"/>
          <w:szCs w:val="18"/>
        </w:rPr>
        <w:t>una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901C86" w:rsidRPr="004A7C95">
        <w:rPr>
          <w:rFonts w:ascii="Calibri" w:hAnsi="Calibri" w:cs="Calibri"/>
          <w:sz w:val="18"/>
          <w:szCs w:val="18"/>
        </w:rPr>
        <w:t>esperienz</w:t>
      </w:r>
      <w:r w:rsidR="005A7C40">
        <w:rPr>
          <w:rFonts w:ascii="Calibri" w:hAnsi="Calibri" w:cs="Calibri"/>
          <w:sz w:val="18"/>
          <w:szCs w:val="18"/>
        </w:rPr>
        <w:t>a</w:t>
      </w:r>
      <w:r w:rsidR="00901C86" w:rsidRPr="004A7C95">
        <w:rPr>
          <w:rFonts w:ascii="Calibri" w:hAnsi="Calibri" w:cs="Calibri"/>
          <w:sz w:val="18"/>
          <w:szCs w:val="18"/>
        </w:rPr>
        <w:t xml:space="preserve"> emotivamente coinvolgent</w:t>
      </w:r>
      <w:r w:rsidR="007060E4" w:rsidRPr="004A7C95">
        <w:rPr>
          <w:rFonts w:ascii="Calibri" w:hAnsi="Calibri" w:cs="Calibri"/>
          <w:sz w:val="18"/>
          <w:szCs w:val="18"/>
        </w:rPr>
        <w:t>e</w:t>
      </w:r>
      <w:r w:rsidR="00901C86" w:rsidRPr="004A7C95">
        <w:rPr>
          <w:rFonts w:ascii="Calibri" w:hAnsi="Calibri" w:cs="Calibri"/>
          <w:sz w:val="18"/>
          <w:szCs w:val="18"/>
        </w:rPr>
        <w:t xml:space="preserve"> e gratificant</w:t>
      </w:r>
      <w:r w:rsidR="007060E4" w:rsidRPr="004A7C95">
        <w:rPr>
          <w:rFonts w:ascii="Calibri" w:hAnsi="Calibri" w:cs="Calibri"/>
          <w:sz w:val="18"/>
          <w:szCs w:val="18"/>
        </w:rPr>
        <w:t>e</w:t>
      </w:r>
      <w:r w:rsidR="00901C86" w:rsidRPr="004A7C95">
        <w:rPr>
          <w:rFonts w:ascii="Calibri" w:hAnsi="Calibri" w:cs="Calibri"/>
          <w:sz w:val="18"/>
          <w:szCs w:val="18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</w:rPr>
        <w:t>con</w:t>
      </w:r>
      <w:r w:rsidR="00901C86" w:rsidRPr="004A7C95">
        <w:rPr>
          <w:rFonts w:ascii="Calibri" w:hAnsi="Calibri" w:cs="Calibri"/>
          <w:sz w:val="18"/>
          <w:szCs w:val="18"/>
        </w:rPr>
        <w:t xml:space="preserve"> un linguaggio vicino</w:t>
      </w:r>
      <w:r w:rsidR="002D5E66">
        <w:rPr>
          <w:rFonts w:ascii="Calibri" w:hAnsi="Calibri" w:cs="Calibri"/>
          <w:sz w:val="18"/>
          <w:szCs w:val="18"/>
        </w:rPr>
        <w:t xml:space="preserve"> agli studenti</w:t>
      </w:r>
      <w:r w:rsidR="00901C86" w:rsidRPr="004A7C95">
        <w:rPr>
          <w:rFonts w:ascii="Calibri" w:hAnsi="Calibri" w:cs="Calibri"/>
          <w:sz w:val="18"/>
          <w:szCs w:val="18"/>
        </w:rPr>
        <w:t>, attuale e a tutti comprensibile.</w:t>
      </w:r>
    </w:p>
    <w:p w14:paraId="082A7950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11" w:name="___T_P_R___Total_PhisicalResponse_"/>
      <w:bookmarkStart w:id="12" w:name="___Gioco_di_ruolo_Roleplaying"/>
      <w:bookmarkStart w:id="13" w:name="_Toc256000009"/>
      <w:bookmarkEnd w:id="11"/>
      <w:bookmarkEnd w:id="12"/>
      <w:r w:rsidRPr="004A7C95">
        <w:rPr>
          <w:rFonts w:ascii="Calibri" w:eastAsia="Calibri" w:hAnsi="Calibri" w:cs="Calibri"/>
          <w:sz w:val="21"/>
          <w:szCs w:val="21"/>
        </w:rPr>
        <w:t>□ Gioco di ruolo/</w:t>
      </w:r>
      <w:proofErr w:type="spellStart"/>
      <w:r w:rsidRPr="004A7C95">
        <w:rPr>
          <w:rFonts w:ascii="Calibri" w:eastAsia="Calibri" w:hAnsi="Calibri" w:cs="Calibri"/>
          <w:sz w:val="21"/>
          <w:szCs w:val="21"/>
        </w:rPr>
        <w:t>Roleplaying</w:t>
      </w:r>
      <w:bookmarkEnd w:id="13"/>
      <w:proofErr w:type="spellEnd"/>
    </w:p>
    <w:p w14:paraId="2AC49B57" w14:textId="100A8921" w:rsidR="00CE030D" w:rsidRPr="004A7C95" w:rsidRDefault="00511B0F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Il </w:t>
      </w:r>
      <w:proofErr w:type="spellStart"/>
      <w:r w:rsidRPr="004A7C95">
        <w:rPr>
          <w:rFonts w:ascii="Calibri" w:hAnsi="Calibri" w:cs="Calibri"/>
          <w:sz w:val="18"/>
          <w:szCs w:val="18"/>
        </w:rPr>
        <w:t>role</w:t>
      </w:r>
      <w:proofErr w:type="spellEnd"/>
      <w:r w:rsidRPr="004A7C95">
        <w:rPr>
          <w:rFonts w:ascii="Calibri" w:hAnsi="Calibri" w:cs="Calibri"/>
          <w:sz w:val="18"/>
          <w:szCs w:val="18"/>
        </w:rPr>
        <w:t xml:space="preserve"> playing consiste nella simulazione dei comportamenti e degli atteggiamenti adottati generalmente nella vita reale: i ruoli</w:t>
      </w:r>
      <w:r w:rsidR="005A7C40">
        <w:rPr>
          <w:rFonts w:ascii="Calibri" w:hAnsi="Calibri" w:cs="Calibri"/>
          <w:sz w:val="18"/>
          <w:szCs w:val="18"/>
        </w:rPr>
        <w:t xml:space="preserve"> </w:t>
      </w:r>
      <w:r w:rsidR="002D5E66">
        <w:rPr>
          <w:rFonts w:ascii="Calibri" w:hAnsi="Calibri" w:cs="Calibri"/>
          <w:sz w:val="18"/>
          <w:szCs w:val="18"/>
        </w:rPr>
        <w:t>di progetto</w:t>
      </w:r>
      <w:r w:rsidRPr="004A7C95">
        <w:rPr>
          <w:rFonts w:ascii="Calibri" w:hAnsi="Calibri" w:cs="Calibri"/>
          <w:sz w:val="18"/>
          <w:szCs w:val="18"/>
        </w:rPr>
        <w:t xml:space="preserve"> sono assunti da</w:t>
      </w:r>
      <w:r w:rsidR="003E7765">
        <w:rPr>
          <w:rFonts w:ascii="Calibri" w:hAnsi="Calibri" w:cs="Calibri"/>
          <w:sz w:val="18"/>
          <w:szCs w:val="18"/>
        </w:rPr>
        <w:t>gli</w:t>
      </w:r>
      <w:r w:rsidRPr="004A7C95">
        <w:rPr>
          <w:rFonts w:ascii="Calibri" w:hAnsi="Calibri" w:cs="Calibri"/>
          <w:sz w:val="18"/>
          <w:szCs w:val="18"/>
        </w:rPr>
        <w:t xml:space="preserve"> studenti </w:t>
      </w:r>
      <w:r w:rsidR="003E7765">
        <w:rPr>
          <w:rFonts w:ascii="Calibri" w:hAnsi="Calibri" w:cs="Calibri"/>
          <w:sz w:val="18"/>
          <w:szCs w:val="18"/>
        </w:rPr>
        <w:t xml:space="preserve">in modo che gli stessi vadano a </w:t>
      </w:r>
      <w:r w:rsidRPr="004A7C95">
        <w:rPr>
          <w:rFonts w:ascii="Calibri" w:hAnsi="Calibri" w:cs="Calibri"/>
          <w:sz w:val="18"/>
          <w:szCs w:val="18"/>
        </w:rPr>
        <w:t xml:space="preserve">comportarsi </w:t>
      </w:r>
      <w:r w:rsidR="003E7765">
        <w:rPr>
          <w:rFonts w:ascii="Calibri" w:hAnsi="Calibri" w:cs="Calibri"/>
          <w:sz w:val="18"/>
          <w:szCs w:val="18"/>
        </w:rPr>
        <w:t>in modo analogo a</w:t>
      </w:r>
      <w:r w:rsidRPr="004A7C95">
        <w:rPr>
          <w:rFonts w:ascii="Calibri" w:hAnsi="Calibri" w:cs="Calibri"/>
          <w:sz w:val="18"/>
          <w:szCs w:val="18"/>
        </w:rPr>
        <w:t xml:space="preserve">lla situazione </w:t>
      </w:r>
      <w:r w:rsidR="003E7765">
        <w:rPr>
          <w:rFonts w:ascii="Calibri" w:hAnsi="Calibri" w:cs="Calibri"/>
          <w:sz w:val="18"/>
          <w:szCs w:val="18"/>
        </w:rPr>
        <w:t>reale</w:t>
      </w:r>
      <w:r w:rsidRPr="004A7C95">
        <w:rPr>
          <w:rFonts w:ascii="Calibri" w:hAnsi="Calibri" w:cs="Calibri"/>
          <w:sz w:val="18"/>
          <w:szCs w:val="18"/>
        </w:rPr>
        <w:t>.</w:t>
      </w:r>
    </w:p>
    <w:p w14:paraId="53881213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14" w:name="___Intelligenze_multiple"/>
      <w:bookmarkStart w:id="15" w:name="_Toc256000010"/>
      <w:bookmarkEnd w:id="14"/>
      <w:r w:rsidRPr="004A7C95">
        <w:rPr>
          <w:rFonts w:ascii="Calibri" w:eastAsia="Calibri" w:hAnsi="Calibri" w:cs="Calibri"/>
          <w:sz w:val="21"/>
          <w:szCs w:val="21"/>
        </w:rPr>
        <w:t>□ Intelligenze multiple</w:t>
      </w:r>
      <w:bookmarkEnd w:id="15"/>
    </w:p>
    <w:p w14:paraId="137B5B88" w14:textId="7F3B721A" w:rsidR="00511B0F" w:rsidRPr="004A7C95" w:rsidRDefault="00511B0F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Per la cosiddetta Teoria delle Intelligenze Multiple, non esiste una facoltà comune di intelligenza, ma diverse forme di essa, ognuna indipendente. Le forme di intelligenza</w:t>
      </w:r>
      <w:r w:rsidR="007060E4" w:rsidRPr="004A7C95">
        <w:rPr>
          <w:rFonts w:ascii="Calibri" w:hAnsi="Calibri" w:cs="Calibri"/>
          <w:sz w:val="18"/>
          <w:szCs w:val="18"/>
        </w:rPr>
        <w:t xml:space="preserve"> che saranno particolarmente sviluppate saranno quelle </w:t>
      </w:r>
      <w:r w:rsidRPr="004A7C95">
        <w:rPr>
          <w:rFonts w:ascii="Calibri" w:hAnsi="Calibri" w:cs="Calibri"/>
          <w:b/>
          <w:bCs/>
          <w:sz w:val="18"/>
          <w:szCs w:val="18"/>
        </w:rPr>
        <w:t>Logico-matematica</w:t>
      </w:r>
      <w:r w:rsidR="007060E4" w:rsidRPr="004A7C95">
        <w:rPr>
          <w:rFonts w:ascii="Calibri" w:hAnsi="Calibri" w:cs="Calibri"/>
          <w:b/>
          <w:bCs/>
          <w:sz w:val="18"/>
          <w:szCs w:val="18"/>
        </w:rPr>
        <w:t xml:space="preserve">, quella </w:t>
      </w:r>
      <w:proofErr w:type="spellStart"/>
      <w:r w:rsidRPr="004A7C95">
        <w:rPr>
          <w:rFonts w:ascii="Calibri" w:hAnsi="Calibri" w:cs="Calibri"/>
          <w:b/>
          <w:bCs/>
          <w:sz w:val="18"/>
          <w:szCs w:val="18"/>
        </w:rPr>
        <w:t>Visuo</w:t>
      </w:r>
      <w:proofErr w:type="spellEnd"/>
      <w:r w:rsidRPr="004A7C95">
        <w:rPr>
          <w:rFonts w:ascii="Calibri" w:hAnsi="Calibri" w:cs="Calibri"/>
          <w:b/>
          <w:bCs/>
          <w:sz w:val="18"/>
          <w:szCs w:val="18"/>
        </w:rPr>
        <w:t>-spaziale</w:t>
      </w:r>
      <w:r w:rsidR="007060E4" w:rsidRPr="004A7C95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4A7C95">
        <w:rPr>
          <w:rFonts w:ascii="Calibri" w:hAnsi="Calibri" w:cs="Calibri"/>
          <w:b/>
          <w:bCs/>
          <w:sz w:val="18"/>
          <w:szCs w:val="18"/>
        </w:rPr>
        <w:t>Corporeo-cinestetica</w:t>
      </w:r>
      <w:r w:rsidR="007060E4" w:rsidRPr="004A7C95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4A7C95">
        <w:rPr>
          <w:rFonts w:ascii="Calibri" w:hAnsi="Calibri" w:cs="Calibri"/>
          <w:b/>
          <w:bCs/>
          <w:sz w:val="18"/>
          <w:szCs w:val="18"/>
        </w:rPr>
        <w:t>Interpersonale</w:t>
      </w:r>
      <w:r w:rsidR="007060E4" w:rsidRPr="004A7C95">
        <w:rPr>
          <w:rFonts w:ascii="Calibri" w:hAnsi="Calibri" w:cs="Calibri"/>
          <w:sz w:val="18"/>
          <w:szCs w:val="18"/>
        </w:rPr>
        <w:t xml:space="preserve">, </w:t>
      </w:r>
      <w:r w:rsidRPr="004A7C95">
        <w:rPr>
          <w:rFonts w:ascii="Calibri" w:hAnsi="Calibri" w:cs="Calibri"/>
          <w:b/>
          <w:bCs/>
          <w:sz w:val="18"/>
          <w:szCs w:val="18"/>
        </w:rPr>
        <w:t>Intrapersonale</w:t>
      </w:r>
      <w:r w:rsidR="007060E4" w:rsidRPr="004A7C95">
        <w:rPr>
          <w:rFonts w:ascii="Calibri" w:hAnsi="Calibri" w:cs="Calibri"/>
          <w:sz w:val="18"/>
          <w:szCs w:val="18"/>
        </w:rPr>
        <w:t xml:space="preserve">, </w:t>
      </w:r>
      <w:r w:rsidRPr="004A7C95">
        <w:rPr>
          <w:rFonts w:ascii="Calibri" w:hAnsi="Calibri" w:cs="Calibri"/>
          <w:b/>
          <w:bCs/>
          <w:sz w:val="18"/>
          <w:szCs w:val="18"/>
        </w:rPr>
        <w:t>Naturalistica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7060E4" w:rsidRPr="004A7C95">
        <w:rPr>
          <w:rFonts w:ascii="Calibri" w:hAnsi="Calibri" w:cs="Calibri"/>
          <w:sz w:val="18"/>
          <w:szCs w:val="18"/>
        </w:rPr>
        <w:t xml:space="preserve">ed </w:t>
      </w:r>
      <w:r w:rsidRPr="004A7C95">
        <w:rPr>
          <w:rFonts w:ascii="Calibri" w:hAnsi="Calibri" w:cs="Calibri"/>
          <w:b/>
          <w:bCs/>
          <w:sz w:val="18"/>
          <w:szCs w:val="18"/>
        </w:rPr>
        <w:t>Esistenziale</w:t>
      </w:r>
      <w:r w:rsidR="007060E4" w:rsidRPr="004A7C95">
        <w:rPr>
          <w:rFonts w:ascii="Calibri" w:hAnsi="Calibri" w:cs="Calibri"/>
          <w:b/>
          <w:bCs/>
          <w:sz w:val="18"/>
          <w:szCs w:val="18"/>
        </w:rPr>
        <w:t>.</w:t>
      </w:r>
    </w:p>
    <w:p w14:paraId="7E731A4A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16" w:name="___Approcci_metacognitivi"/>
      <w:bookmarkStart w:id="17" w:name="_Toc256000011"/>
      <w:bookmarkEnd w:id="16"/>
      <w:r w:rsidRPr="004A7C95">
        <w:rPr>
          <w:rFonts w:ascii="Calibri" w:eastAsia="Calibri" w:hAnsi="Calibri" w:cs="Calibri"/>
          <w:sz w:val="21"/>
          <w:szCs w:val="21"/>
        </w:rPr>
        <w:t>□ Approcci metacognitivi</w:t>
      </w:r>
      <w:bookmarkEnd w:id="17"/>
    </w:p>
    <w:p w14:paraId="1561519E" w14:textId="5CC3609C" w:rsidR="005C1966" w:rsidRPr="004A7C95" w:rsidRDefault="00573BC5" w:rsidP="005E5BF4">
      <w:pPr>
        <w:rPr>
          <w:rFonts w:ascii="Calibri" w:hAnsi="Calibri" w:cs="Calibri"/>
          <w:b/>
          <w:bCs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lastRenderedPageBreak/>
        <w:t xml:space="preserve">Ci si adopererà </w:t>
      </w:r>
      <w:proofErr w:type="spellStart"/>
      <w:r w:rsidRPr="004A7C95">
        <w:rPr>
          <w:rFonts w:ascii="Calibri" w:hAnsi="Calibri" w:cs="Calibri"/>
          <w:sz w:val="18"/>
          <w:szCs w:val="18"/>
        </w:rPr>
        <w:t>affinchè</w:t>
      </w:r>
      <w:proofErr w:type="spellEnd"/>
      <w:r w:rsidR="00603F4B" w:rsidRPr="004A7C95">
        <w:rPr>
          <w:rFonts w:ascii="Calibri" w:hAnsi="Calibri" w:cs="Calibri"/>
          <w:sz w:val="18"/>
          <w:szCs w:val="18"/>
        </w:rPr>
        <w:t xml:space="preserve"> </w:t>
      </w:r>
      <w:r w:rsidR="005C1966" w:rsidRPr="004A7C95">
        <w:rPr>
          <w:rFonts w:ascii="Calibri" w:hAnsi="Calibri" w:cs="Calibri"/>
          <w:sz w:val="18"/>
          <w:szCs w:val="18"/>
        </w:rPr>
        <w:t xml:space="preserve">lo studente </w:t>
      </w:r>
      <w:r w:rsidRPr="004A7C95">
        <w:rPr>
          <w:rFonts w:ascii="Calibri" w:hAnsi="Calibri" w:cs="Calibri"/>
          <w:sz w:val="18"/>
          <w:szCs w:val="18"/>
        </w:rPr>
        <w:t xml:space="preserve">possa </w:t>
      </w:r>
      <w:r w:rsidR="005C1966" w:rsidRPr="004A7C95">
        <w:rPr>
          <w:rFonts w:ascii="Calibri" w:hAnsi="Calibri" w:cs="Calibri"/>
          <w:sz w:val="18"/>
          <w:szCs w:val="18"/>
        </w:rPr>
        <w:t>acquisi</w:t>
      </w:r>
      <w:r w:rsidRPr="004A7C95">
        <w:rPr>
          <w:rFonts w:ascii="Calibri" w:hAnsi="Calibri" w:cs="Calibri"/>
          <w:sz w:val="18"/>
          <w:szCs w:val="18"/>
        </w:rPr>
        <w:t>re</w:t>
      </w:r>
      <w:r w:rsidR="005C1966" w:rsidRPr="004A7C95">
        <w:rPr>
          <w:rFonts w:ascii="Calibri" w:hAnsi="Calibri" w:cs="Calibri"/>
          <w:sz w:val="18"/>
          <w:szCs w:val="18"/>
        </w:rPr>
        <w:t xml:space="preserve"> un atteggiamento attivo e responsabile rispetto all’apprendimento, per creare il proprio bagaglio intellettuale attraverso domande, investigazioni e problemi da risolvere </w:t>
      </w:r>
      <w:r w:rsidRPr="004A7C95">
        <w:rPr>
          <w:rFonts w:ascii="Calibri" w:hAnsi="Calibri" w:cs="Calibri"/>
          <w:sz w:val="18"/>
          <w:szCs w:val="18"/>
        </w:rPr>
        <w:t>attraverso</w:t>
      </w:r>
      <w:r w:rsidR="005C1966" w:rsidRPr="004A7C95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4A7C95">
        <w:rPr>
          <w:rFonts w:ascii="Calibri" w:hAnsi="Calibri" w:cs="Calibri"/>
          <w:sz w:val="18"/>
          <w:szCs w:val="18"/>
        </w:rPr>
        <w:t>s</w:t>
      </w:r>
      <w:r w:rsidR="005C1966" w:rsidRPr="004A7C95">
        <w:rPr>
          <w:rFonts w:ascii="Calibri" w:hAnsi="Calibri" w:cs="Calibri"/>
          <w:sz w:val="18"/>
          <w:szCs w:val="18"/>
        </w:rPr>
        <w:t>trategi</w:t>
      </w:r>
      <w:r w:rsidRPr="004A7C95">
        <w:rPr>
          <w:rFonts w:ascii="Calibri" w:hAnsi="Calibri" w:cs="Calibri"/>
          <w:sz w:val="18"/>
          <w:szCs w:val="18"/>
        </w:rPr>
        <w:t>e</w:t>
      </w:r>
      <w:r w:rsidR="005C1966" w:rsidRPr="004A7C95">
        <w:rPr>
          <w:rFonts w:ascii="Calibri" w:hAnsi="Calibri" w:cs="Calibri"/>
          <w:sz w:val="18"/>
          <w:szCs w:val="18"/>
        </w:rPr>
        <w:t xml:space="preserve"> di selezione</w:t>
      </w:r>
      <w:r w:rsidRPr="004A7C95">
        <w:rPr>
          <w:rFonts w:ascii="Calibri" w:hAnsi="Calibri" w:cs="Calibri"/>
          <w:sz w:val="18"/>
          <w:szCs w:val="18"/>
        </w:rPr>
        <w:t xml:space="preserve">, </w:t>
      </w:r>
      <w:r w:rsidR="005C1966" w:rsidRPr="004A7C95">
        <w:rPr>
          <w:rFonts w:ascii="Calibri" w:hAnsi="Calibri" w:cs="Calibri"/>
          <w:sz w:val="18"/>
          <w:szCs w:val="18"/>
        </w:rPr>
        <w:t>organizzativ</w:t>
      </w:r>
      <w:r w:rsidRPr="004A7C95">
        <w:rPr>
          <w:rFonts w:ascii="Calibri" w:hAnsi="Calibri" w:cs="Calibri"/>
          <w:sz w:val="18"/>
          <w:szCs w:val="18"/>
        </w:rPr>
        <w:t xml:space="preserve">e, </w:t>
      </w:r>
      <w:r w:rsidR="005C1966" w:rsidRPr="004A7C95">
        <w:rPr>
          <w:rFonts w:ascii="Calibri" w:hAnsi="Calibri" w:cs="Calibri"/>
          <w:sz w:val="18"/>
          <w:szCs w:val="18"/>
        </w:rPr>
        <w:t>di elaborazione</w:t>
      </w:r>
      <w:r w:rsidRPr="004A7C95">
        <w:rPr>
          <w:rFonts w:ascii="Calibri" w:hAnsi="Calibri" w:cs="Calibri"/>
          <w:sz w:val="18"/>
          <w:szCs w:val="18"/>
        </w:rPr>
        <w:t xml:space="preserve">, </w:t>
      </w:r>
      <w:r w:rsidR="005C1966" w:rsidRPr="004A7C95">
        <w:rPr>
          <w:rFonts w:ascii="Calibri" w:hAnsi="Calibri" w:cs="Calibri"/>
          <w:sz w:val="18"/>
          <w:szCs w:val="18"/>
        </w:rPr>
        <w:t>di ripetizione</w:t>
      </w:r>
      <w:r w:rsidRPr="004A7C95">
        <w:rPr>
          <w:rFonts w:ascii="Calibri" w:hAnsi="Calibri" w:cs="Calibri"/>
          <w:sz w:val="18"/>
          <w:szCs w:val="18"/>
        </w:rPr>
        <w:t>.</w:t>
      </w:r>
    </w:p>
    <w:p w14:paraId="5184C448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18" w:name="___Soluzione_di_problemi_reali__Problems"/>
      <w:bookmarkStart w:id="19" w:name="_Toc256000012"/>
      <w:bookmarkEnd w:id="18"/>
      <w:r w:rsidRPr="004A7C95">
        <w:rPr>
          <w:rFonts w:ascii="Calibri" w:eastAsia="Calibri" w:hAnsi="Calibri" w:cs="Calibri"/>
          <w:sz w:val="21"/>
          <w:szCs w:val="21"/>
        </w:rPr>
        <w:t xml:space="preserve">□ Soluzione di problemi reali/ </w:t>
      </w:r>
      <w:proofErr w:type="spellStart"/>
      <w:r w:rsidRPr="004A7C95">
        <w:rPr>
          <w:rFonts w:ascii="Calibri" w:eastAsia="Calibri" w:hAnsi="Calibri" w:cs="Calibri"/>
          <w:sz w:val="21"/>
          <w:szCs w:val="21"/>
        </w:rPr>
        <w:t>Problem</w:t>
      </w:r>
      <w:proofErr w:type="spellEnd"/>
      <w:r w:rsidR="005C1966" w:rsidRPr="004A7C95">
        <w:rPr>
          <w:rFonts w:ascii="Calibri" w:eastAsia="Calibri" w:hAnsi="Calibri" w:cs="Calibri"/>
          <w:sz w:val="21"/>
          <w:szCs w:val="21"/>
        </w:rPr>
        <w:t xml:space="preserve"> </w:t>
      </w:r>
      <w:r w:rsidRPr="004A7C95">
        <w:rPr>
          <w:rFonts w:ascii="Calibri" w:eastAsia="Calibri" w:hAnsi="Calibri" w:cs="Calibri"/>
          <w:sz w:val="21"/>
          <w:szCs w:val="21"/>
        </w:rPr>
        <w:t>solving</w:t>
      </w:r>
      <w:bookmarkEnd w:id="19"/>
    </w:p>
    <w:p w14:paraId="6D6AEC99" w14:textId="2F107C94" w:rsidR="00CE030D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Nel laboratorio basato sulla soluzione di problemi reali, gli studenti affronteranno sfide pratiche, applicando concetti STEAM e competenze tecnologiche per risolvere problemi concreti, promuovendo il pensiero critico e la creatività mentre acquisiscono competenze trasferibili per affrontare situazioni reali.</w:t>
      </w:r>
    </w:p>
    <w:p w14:paraId="3A039FBF" w14:textId="26955BB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20" w:name="___Brain_storming"/>
      <w:bookmarkStart w:id="21" w:name="_Toc256000013"/>
      <w:bookmarkEnd w:id="20"/>
      <w:r w:rsidRPr="004A7C95">
        <w:rPr>
          <w:rFonts w:ascii="Calibri" w:eastAsia="Calibri" w:hAnsi="Calibri" w:cs="Calibri"/>
          <w:sz w:val="21"/>
          <w:szCs w:val="21"/>
        </w:rPr>
        <w:t>□ Brainstorming</w:t>
      </w:r>
      <w:bookmarkEnd w:id="21"/>
    </w:p>
    <w:p w14:paraId="38142719" w14:textId="754CD1A8" w:rsidR="003B643C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Verranno illustrati i criteri per il </w:t>
      </w:r>
      <w:r w:rsidR="003E7765">
        <w:rPr>
          <w:rFonts w:ascii="Calibri" w:hAnsi="Calibri" w:cs="Calibri"/>
          <w:sz w:val="18"/>
          <w:szCs w:val="18"/>
        </w:rPr>
        <w:t>BRAINSTORMING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3E7765">
        <w:rPr>
          <w:rFonts w:ascii="Calibri" w:hAnsi="Calibri" w:cs="Calibri"/>
          <w:sz w:val="18"/>
          <w:szCs w:val="18"/>
        </w:rPr>
        <w:t>in modo che</w:t>
      </w:r>
      <w:r w:rsidRPr="004A7C95">
        <w:rPr>
          <w:rFonts w:ascii="Calibri" w:hAnsi="Calibri" w:cs="Calibri"/>
          <w:sz w:val="18"/>
          <w:szCs w:val="18"/>
        </w:rPr>
        <w:t xml:space="preserve"> i gruppi </w:t>
      </w:r>
      <w:r w:rsidR="003E7765">
        <w:rPr>
          <w:rFonts w:ascii="Calibri" w:hAnsi="Calibri" w:cs="Calibri"/>
          <w:sz w:val="18"/>
          <w:szCs w:val="18"/>
        </w:rPr>
        <w:t>possano essere</w:t>
      </w:r>
      <w:r w:rsidRPr="004A7C95">
        <w:rPr>
          <w:rFonts w:ascii="Calibri" w:hAnsi="Calibri" w:cs="Calibri"/>
          <w:sz w:val="18"/>
          <w:szCs w:val="18"/>
        </w:rPr>
        <w:t xml:space="preserve"> guidati </w:t>
      </w:r>
      <w:r w:rsidR="003E7765">
        <w:rPr>
          <w:rFonts w:ascii="Calibri" w:hAnsi="Calibri" w:cs="Calibri"/>
          <w:sz w:val="18"/>
          <w:szCs w:val="18"/>
        </w:rPr>
        <w:t>verso</w:t>
      </w:r>
      <w:r w:rsidRPr="004A7C95">
        <w:rPr>
          <w:rFonts w:ascii="Calibri" w:hAnsi="Calibri" w:cs="Calibri"/>
          <w:sz w:val="18"/>
          <w:szCs w:val="18"/>
        </w:rPr>
        <w:t xml:space="preserve"> una loro proficua conduzione.</w:t>
      </w:r>
    </w:p>
    <w:p w14:paraId="782CB335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22" w:name="___Learning_by_doing"/>
      <w:bookmarkStart w:id="23" w:name="_Toc256000014"/>
      <w:bookmarkEnd w:id="22"/>
      <w:r w:rsidRPr="004A7C95">
        <w:rPr>
          <w:rFonts w:ascii="Calibri" w:eastAsia="Calibri" w:hAnsi="Calibri" w:cs="Calibri"/>
          <w:sz w:val="21"/>
          <w:szCs w:val="21"/>
        </w:rPr>
        <w:t xml:space="preserve">□ Learning by </w:t>
      </w:r>
      <w:proofErr w:type="spellStart"/>
      <w:r w:rsidRPr="004A7C95">
        <w:rPr>
          <w:rFonts w:ascii="Calibri" w:eastAsia="Calibri" w:hAnsi="Calibri" w:cs="Calibri"/>
          <w:sz w:val="21"/>
          <w:szCs w:val="21"/>
        </w:rPr>
        <w:t>doing</w:t>
      </w:r>
      <w:bookmarkEnd w:id="23"/>
      <w:proofErr w:type="spellEnd"/>
    </w:p>
    <w:p w14:paraId="542A71DD" w14:textId="0E3C4085" w:rsidR="003B643C" w:rsidRPr="004A7C95" w:rsidRDefault="007060E4" w:rsidP="005E5BF4">
      <w:pPr>
        <w:rPr>
          <w:rFonts w:ascii="Calibri" w:hAnsi="Calibri" w:cs="Calibri"/>
          <w:sz w:val="18"/>
          <w:szCs w:val="18"/>
        </w:rPr>
      </w:pPr>
      <w:bookmarkStart w:id="24" w:name="___Attivita__all_aperto_Outdoor_Training"/>
      <w:bookmarkEnd w:id="24"/>
      <w:r w:rsidRPr="004A7C95">
        <w:rPr>
          <w:rFonts w:ascii="Calibri" w:hAnsi="Calibri" w:cs="Calibri"/>
          <w:sz w:val="18"/>
          <w:szCs w:val="18"/>
        </w:rPr>
        <w:t xml:space="preserve">Attraverso l'approccio "Learning by </w:t>
      </w:r>
      <w:proofErr w:type="spellStart"/>
      <w:r w:rsidRPr="004A7C95">
        <w:rPr>
          <w:rFonts w:ascii="Calibri" w:hAnsi="Calibri" w:cs="Calibri"/>
          <w:sz w:val="18"/>
          <w:szCs w:val="18"/>
        </w:rPr>
        <w:t>Doing</w:t>
      </w:r>
      <w:proofErr w:type="spellEnd"/>
      <w:r w:rsidRPr="004A7C95">
        <w:rPr>
          <w:rFonts w:ascii="Calibri" w:hAnsi="Calibri" w:cs="Calibri"/>
          <w:sz w:val="18"/>
          <w:szCs w:val="18"/>
        </w:rPr>
        <w:t>", il laboratorio si concentrerà sull'apprendimento pratico, incoraggiando gli studenti a sperimentare direttamente la</w:t>
      </w:r>
      <w:r w:rsidR="003E7765">
        <w:rPr>
          <w:rFonts w:ascii="Calibri" w:hAnsi="Calibri" w:cs="Calibri"/>
          <w:sz w:val="18"/>
          <w:szCs w:val="18"/>
        </w:rPr>
        <w:t xml:space="preserve"> metodologia THINKERING e la</w:t>
      </w:r>
      <w:r w:rsidRPr="004A7C95">
        <w:rPr>
          <w:rFonts w:ascii="Calibri" w:hAnsi="Calibri" w:cs="Calibri"/>
          <w:sz w:val="18"/>
          <w:szCs w:val="18"/>
        </w:rPr>
        <w:t xml:space="preserve"> tecnologia 3D, </w:t>
      </w:r>
      <w:r w:rsidR="003E7765">
        <w:rPr>
          <w:rFonts w:ascii="Calibri" w:hAnsi="Calibri" w:cs="Calibri"/>
          <w:sz w:val="18"/>
          <w:szCs w:val="18"/>
        </w:rPr>
        <w:t>per</w:t>
      </w:r>
      <w:r w:rsidRPr="004A7C95">
        <w:rPr>
          <w:rFonts w:ascii="Calibri" w:hAnsi="Calibri" w:cs="Calibri"/>
          <w:sz w:val="18"/>
          <w:szCs w:val="18"/>
        </w:rPr>
        <w:t xml:space="preserve"> risolvere problemi, creare progetti e a migliorare le </w:t>
      </w:r>
      <w:r w:rsidR="003E7765">
        <w:rPr>
          <w:rFonts w:ascii="Calibri" w:hAnsi="Calibri" w:cs="Calibri"/>
          <w:sz w:val="18"/>
          <w:szCs w:val="18"/>
        </w:rPr>
        <w:t>proprie</w:t>
      </w:r>
      <w:r w:rsidRPr="004A7C95">
        <w:rPr>
          <w:rFonts w:ascii="Calibri" w:hAnsi="Calibri" w:cs="Calibri"/>
          <w:sz w:val="18"/>
          <w:szCs w:val="18"/>
        </w:rPr>
        <w:t xml:space="preserve"> competenze in modo attivo, imparando facendo.</w:t>
      </w:r>
    </w:p>
    <w:p w14:paraId="7B5F051F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25" w:name="___Lezione_frontale"/>
      <w:bookmarkStart w:id="26" w:name="_Toc256000016"/>
      <w:bookmarkEnd w:id="25"/>
      <w:r w:rsidRPr="004A7C95">
        <w:rPr>
          <w:rFonts w:ascii="Calibri" w:eastAsia="Calibri" w:hAnsi="Calibri" w:cs="Calibri"/>
          <w:sz w:val="21"/>
          <w:szCs w:val="21"/>
        </w:rPr>
        <w:t>□ Lezione frontale</w:t>
      </w:r>
      <w:bookmarkEnd w:id="26"/>
    </w:p>
    <w:p w14:paraId="07546E4D" w14:textId="06615536" w:rsidR="003B643C" w:rsidRPr="004A7C95" w:rsidRDefault="00573BC5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Limitata e ridotta all’essenziale</w:t>
      </w:r>
      <w:r w:rsidR="007060E4" w:rsidRPr="004A7C95">
        <w:rPr>
          <w:rFonts w:ascii="Calibri" w:hAnsi="Calibri" w:cs="Calibri"/>
          <w:sz w:val="18"/>
          <w:szCs w:val="18"/>
        </w:rPr>
        <w:t>, per quanto riguarda i contenuti, sarà soprattutto prevista in termini di indirizzo e tutoraggio.</w:t>
      </w:r>
    </w:p>
    <w:p w14:paraId="4D183326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27" w:name="___Esercitazioni_individuali"/>
      <w:bookmarkStart w:id="28" w:name="_Toc256000017"/>
      <w:bookmarkEnd w:id="27"/>
      <w:r w:rsidRPr="004A7C95">
        <w:rPr>
          <w:rFonts w:ascii="Calibri" w:eastAsia="Calibri" w:hAnsi="Calibri" w:cs="Calibri"/>
          <w:sz w:val="21"/>
          <w:szCs w:val="21"/>
        </w:rPr>
        <w:t>□ Esercitazioni individuali</w:t>
      </w:r>
      <w:bookmarkEnd w:id="28"/>
    </w:p>
    <w:p w14:paraId="346F14F8" w14:textId="10FE0F60" w:rsidR="003B643C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Verranno ricondotte all’interno dei gruppi di lavoro per lo sviluppo di un progetto articolato in diverse </w:t>
      </w:r>
      <w:proofErr w:type="spellStart"/>
      <w:r w:rsidRPr="004A7C95">
        <w:rPr>
          <w:rFonts w:ascii="Calibri" w:hAnsi="Calibri" w:cs="Calibri"/>
          <w:sz w:val="18"/>
          <w:szCs w:val="18"/>
        </w:rPr>
        <w:t>sottoattività</w:t>
      </w:r>
      <w:proofErr w:type="spellEnd"/>
      <w:r w:rsidRPr="004A7C95">
        <w:rPr>
          <w:rFonts w:ascii="Calibri" w:hAnsi="Calibri" w:cs="Calibri"/>
          <w:sz w:val="18"/>
          <w:szCs w:val="18"/>
        </w:rPr>
        <w:t xml:space="preserve"> che richiederanno una presa di responsabilità </w:t>
      </w:r>
      <w:r w:rsidR="003E7765">
        <w:rPr>
          <w:rFonts w:ascii="Calibri" w:hAnsi="Calibri" w:cs="Calibri"/>
          <w:sz w:val="18"/>
          <w:szCs w:val="18"/>
        </w:rPr>
        <w:t xml:space="preserve">sia </w:t>
      </w:r>
      <w:r w:rsidRPr="004A7C95">
        <w:rPr>
          <w:rFonts w:ascii="Calibri" w:hAnsi="Calibri" w:cs="Calibri"/>
          <w:sz w:val="18"/>
          <w:szCs w:val="18"/>
        </w:rPr>
        <w:t xml:space="preserve">individuale </w:t>
      </w:r>
      <w:r w:rsidR="003E7765">
        <w:rPr>
          <w:rFonts w:ascii="Calibri" w:hAnsi="Calibri" w:cs="Calibri"/>
          <w:sz w:val="18"/>
          <w:szCs w:val="18"/>
        </w:rPr>
        <w:t>ch</w:t>
      </w:r>
      <w:r w:rsidRPr="004A7C95">
        <w:rPr>
          <w:rFonts w:ascii="Calibri" w:hAnsi="Calibri" w:cs="Calibri"/>
          <w:sz w:val="18"/>
          <w:szCs w:val="18"/>
        </w:rPr>
        <w:t>e collettiva.</w:t>
      </w:r>
    </w:p>
    <w:p w14:paraId="2484319B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29" w:name="___Compito_di_apprendimento"/>
      <w:bookmarkStart w:id="30" w:name="_Toc256000018"/>
      <w:bookmarkEnd w:id="29"/>
      <w:r w:rsidRPr="004A7C95">
        <w:rPr>
          <w:rFonts w:ascii="Calibri" w:eastAsia="Calibri" w:hAnsi="Calibri" w:cs="Calibri"/>
          <w:sz w:val="21"/>
          <w:szCs w:val="21"/>
        </w:rPr>
        <w:t>□ Compito di apprendimento</w:t>
      </w:r>
      <w:bookmarkEnd w:id="30"/>
    </w:p>
    <w:p w14:paraId="7E6FD408" w14:textId="65E80574" w:rsidR="003B643C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Il laboratorio incoraggerà l'apprendimento attraverso l'esperienza diretta e la risoluzione attiva dei problemi.</w:t>
      </w:r>
    </w:p>
    <w:p w14:paraId="2326371C" w14:textId="77777777" w:rsidR="00C96D0E" w:rsidRPr="004A7C95" w:rsidRDefault="00C96D0E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31" w:name="____Approccio_dialogico"/>
      <w:bookmarkStart w:id="32" w:name="_Toc256000019"/>
      <w:bookmarkEnd w:id="31"/>
      <w:r w:rsidRPr="004A7C95">
        <w:rPr>
          <w:rFonts w:ascii="Calibri" w:eastAsia="Calibri" w:hAnsi="Calibri" w:cs="Calibri"/>
          <w:sz w:val="21"/>
          <w:szCs w:val="21"/>
        </w:rPr>
        <w:t>□ Approccio dialogico</w:t>
      </w:r>
      <w:bookmarkEnd w:id="32"/>
    </w:p>
    <w:p w14:paraId="053EB510" w14:textId="6998EC58" w:rsidR="007060E4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Il Laboratorio favorirà la riflessione critica e la comprensione approfondita dei concetti promuovendo il dialogo interattivo tra insegnanti e studenti, consentendo una discussione aperta, la condivisione di idee e la costruzione collaborativa de</w:t>
      </w:r>
      <w:r w:rsidR="003E7765">
        <w:rPr>
          <w:rFonts w:ascii="Calibri" w:hAnsi="Calibri" w:cs="Calibri"/>
          <w:sz w:val="18"/>
          <w:szCs w:val="18"/>
        </w:rPr>
        <w:t>l</w:t>
      </w:r>
      <w:r w:rsidRPr="004A7C95">
        <w:rPr>
          <w:rFonts w:ascii="Calibri" w:hAnsi="Calibri" w:cs="Calibri"/>
          <w:sz w:val="18"/>
          <w:szCs w:val="18"/>
        </w:rPr>
        <w:t>l</w:t>
      </w:r>
      <w:r w:rsidR="003E7765">
        <w:rPr>
          <w:rFonts w:ascii="Calibri" w:hAnsi="Calibri" w:cs="Calibri"/>
          <w:sz w:val="18"/>
          <w:szCs w:val="18"/>
        </w:rPr>
        <w:t>a</w:t>
      </w:r>
      <w:r w:rsidRPr="004A7C95">
        <w:rPr>
          <w:rFonts w:ascii="Calibri" w:hAnsi="Calibri" w:cs="Calibri"/>
          <w:sz w:val="18"/>
          <w:szCs w:val="18"/>
        </w:rPr>
        <w:t xml:space="preserve"> conoscenza.</w:t>
      </w:r>
    </w:p>
    <w:p w14:paraId="0B54990B" w14:textId="77777777" w:rsidR="00C96D0E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bookmarkStart w:id="33" w:name="________________________________________"/>
      <w:bookmarkStart w:id="34" w:name="_Toc256000021"/>
      <w:bookmarkEnd w:id="33"/>
      <w:r w:rsidRPr="004A7C95">
        <w:rPr>
          <w:rFonts w:ascii="Calibri" w:hAnsi="Calibri" w:cs="Calibri"/>
          <w:sz w:val="24"/>
          <w:szCs w:val="24"/>
        </w:rPr>
        <w:t>Strumenti</w:t>
      </w:r>
      <w:bookmarkEnd w:id="34"/>
    </w:p>
    <w:p w14:paraId="1010C326" w14:textId="5C92E9DA" w:rsidR="005430DF" w:rsidRDefault="00C96D0E" w:rsidP="005E5BF4">
      <w:pPr>
        <w:rPr>
          <w:rFonts w:ascii="Calibri" w:hAnsi="Calibri" w:cs="Calibri"/>
          <w:sz w:val="18"/>
          <w:szCs w:val="18"/>
        </w:rPr>
      </w:pPr>
      <w:bookmarkStart w:id="35" w:name="___Lim"/>
      <w:bookmarkStart w:id="36" w:name="_Toc256000022"/>
      <w:bookmarkEnd w:id="35"/>
      <w:r w:rsidRPr="004A7C95">
        <w:rPr>
          <w:rFonts w:ascii="Calibri" w:hAnsi="Calibri" w:cs="Calibri"/>
          <w:sz w:val="18"/>
          <w:szCs w:val="18"/>
        </w:rPr>
        <w:t>Lim</w:t>
      </w:r>
      <w:bookmarkStart w:id="37" w:name="___Tablet"/>
      <w:bookmarkStart w:id="38" w:name="_Toc256000023"/>
      <w:bookmarkEnd w:id="36"/>
      <w:bookmarkEnd w:id="37"/>
      <w:r w:rsidR="006C1FB6" w:rsidRPr="004A7C95">
        <w:rPr>
          <w:rFonts w:ascii="Calibri" w:hAnsi="Calibri" w:cs="Calibri"/>
          <w:sz w:val="18"/>
          <w:szCs w:val="18"/>
        </w:rPr>
        <w:t xml:space="preserve">, </w:t>
      </w:r>
      <w:r w:rsidRPr="004A7C95">
        <w:rPr>
          <w:rFonts w:ascii="Calibri" w:hAnsi="Calibri" w:cs="Calibri"/>
          <w:sz w:val="18"/>
          <w:szCs w:val="18"/>
        </w:rPr>
        <w:t>Tablet</w:t>
      </w:r>
      <w:bookmarkStart w:id="39" w:name="___Pc"/>
      <w:bookmarkStart w:id="40" w:name="_Toc256000024"/>
      <w:bookmarkEnd w:id="38"/>
      <w:bookmarkEnd w:id="39"/>
      <w:r w:rsidR="0041509D" w:rsidRPr="004A7C95">
        <w:rPr>
          <w:rFonts w:ascii="Calibri" w:hAnsi="Calibri" w:cs="Calibri"/>
          <w:sz w:val="18"/>
          <w:szCs w:val="18"/>
        </w:rPr>
        <w:t>,</w:t>
      </w:r>
      <w:r w:rsidRPr="004A7C95">
        <w:rPr>
          <w:rFonts w:ascii="Calibri" w:hAnsi="Calibri" w:cs="Calibri"/>
          <w:sz w:val="18"/>
          <w:szCs w:val="18"/>
        </w:rPr>
        <w:t xml:space="preserve"> Pc</w:t>
      </w:r>
      <w:bookmarkStart w:id="41" w:name="___Stereo"/>
      <w:bookmarkEnd w:id="40"/>
      <w:bookmarkEnd w:id="41"/>
      <w:r w:rsidR="006C1FB6" w:rsidRPr="004A7C95">
        <w:rPr>
          <w:rFonts w:ascii="Calibri" w:hAnsi="Calibri" w:cs="Calibri"/>
          <w:sz w:val="18"/>
          <w:szCs w:val="18"/>
        </w:rPr>
        <w:t>: se disponibili in istituto</w:t>
      </w:r>
      <w:r w:rsidR="007F5D94">
        <w:rPr>
          <w:rFonts w:ascii="Calibri" w:hAnsi="Calibri" w:cs="Calibri"/>
          <w:sz w:val="18"/>
          <w:szCs w:val="18"/>
        </w:rPr>
        <w:t>.</w:t>
      </w:r>
    </w:p>
    <w:p w14:paraId="47F4F48F" w14:textId="77DE9A68" w:rsidR="002D5E66" w:rsidRDefault="00A00957" w:rsidP="005E5BF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Software 3D, </w:t>
      </w:r>
      <w:r w:rsidR="002D5E66">
        <w:rPr>
          <w:rFonts w:ascii="Calibri" w:hAnsi="Calibri" w:cs="Calibri"/>
          <w:sz w:val="18"/>
          <w:szCs w:val="18"/>
        </w:rPr>
        <w:t xml:space="preserve">Stampante e Scanner 3D; Visore VR; materiale di consumo per il </w:t>
      </w:r>
      <w:proofErr w:type="spellStart"/>
      <w:r w:rsidR="002D5E66">
        <w:rPr>
          <w:rFonts w:ascii="Calibri" w:hAnsi="Calibri" w:cs="Calibri"/>
          <w:sz w:val="18"/>
          <w:szCs w:val="18"/>
        </w:rPr>
        <w:t>Thinkering</w:t>
      </w:r>
      <w:proofErr w:type="spellEnd"/>
      <w:r w:rsidR="002D5E66">
        <w:rPr>
          <w:rFonts w:ascii="Calibri" w:hAnsi="Calibri" w:cs="Calibri"/>
          <w:sz w:val="18"/>
          <w:szCs w:val="18"/>
        </w:rPr>
        <w:t>: fornito da Futura</w:t>
      </w:r>
    </w:p>
    <w:p w14:paraId="05513CC6" w14:textId="379B5183" w:rsidR="006C1FB6" w:rsidRDefault="006C1FB6" w:rsidP="005E5BF4">
      <w:pPr>
        <w:rPr>
          <w:rFonts w:ascii="Calibri" w:hAnsi="Calibri" w:cs="Calibri"/>
          <w:sz w:val="18"/>
          <w:szCs w:val="18"/>
        </w:rPr>
      </w:pPr>
      <w:bookmarkStart w:id="42" w:name="___Cartelloni"/>
      <w:bookmarkStart w:id="43" w:name="_Toc256000026"/>
      <w:bookmarkEnd w:id="42"/>
      <w:r w:rsidRPr="004A7C95">
        <w:rPr>
          <w:rFonts w:ascii="Calibri" w:hAnsi="Calibri" w:cs="Calibri"/>
          <w:sz w:val="18"/>
          <w:szCs w:val="18"/>
        </w:rPr>
        <w:t>Presentazion</w:t>
      </w:r>
      <w:r w:rsidR="004A7C95">
        <w:rPr>
          <w:rFonts w:ascii="Calibri" w:hAnsi="Calibri" w:cs="Calibri"/>
          <w:sz w:val="18"/>
          <w:szCs w:val="18"/>
        </w:rPr>
        <w:t>i</w:t>
      </w:r>
      <w:r w:rsidRPr="004A7C95">
        <w:rPr>
          <w:rFonts w:ascii="Calibri" w:hAnsi="Calibri" w:cs="Calibri"/>
          <w:sz w:val="18"/>
          <w:szCs w:val="18"/>
        </w:rPr>
        <w:t xml:space="preserve"> PP: </w:t>
      </w:r>
      <w:r w:rsidR="00573BC5" w:rsidRPr="004A7C95">
        <w:rPr>
          <w:rFonts w:ascii="Calibri" w:hAnsi="Calibri" w:cs="Calibri"/>
          <w:sz w:val="18"/>
          <w:szCs w:val="18"/>
        </w:rPr>
        <w:t>realizzat</w:t>
      </w:r>
      <w:r w:rsidR="004A7C95">
        <w:rPr>
          <w:rFonts w:ascii="Calibri" w:hAnsi="Calibri" w:cs="Calibri"/>
          <w:sz w:val="18"/>
          <w:szCs w:val="18"/>
        </w:rPr>
        <w:t>e</w:t>
      </w:r>
      <w:r w:rsidR="00573BC5" w:rsidRPr="004A7C95">
        <w:rPr>
          <w:rFonts w:ascii="Calibri" w:hAnsi="Calibri" w:cs="Calibri"/>
          <w:sz w:val="18"/>
          <w:szCs w:val="18"/>
        </w:rPr>
        <w:t xml:space="preserve"> da </w:t>
      </w:r>
      <w:r w:rsidR="007F5D94">
        <w:rPr>
          <w:rFonts w:ascii="Calibri" w:hAnsi="Calibri" w:cs="Calibri"/>
          <w:sz w:val="18"/>
          <w:szCs w:val="18"/>
        </w:rPr>
        <w:t>formatori.</w:t>
      </w:r>
    </w:p>
    <w:p w14:paraId="6FA67DE5" w14:textId="511C019A" w:rsidR="002D5E66" w:rsidRPr="004A7C95" w:rsidRDefault="002D5E66" w:rsidP="005E5BF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Brainstorming guidati: condotti da studenti, guidati da formatori</w:t>
      </w:r>
    </w:p>
    <w:p w14:paraId="666F028F" w14:textId="3417F32A" w:rsidR="006C1FB6" w:rsidRPr="004A7C95" w:rsidRDefault="00C96D0E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Cartellon</w:t>
      </w:r>
      <w:bookmarkEnd w:id="43"/>
      <w:r w:rsidR="002D5E66">
        <w:rPr>
          <w:rFonts w:ascii="Calibri" w:hAnsi="Calibri" w:cs="Calibri"/>
          <w:sz w:val="18"/>
          <w:szCs w:val="18"/>
        </w:rPr>
        <w:t>i</w:t>
      </w:r>
      <w:r w:rsidR="002D5E66" w:rsidRPr="002D5E66">
        <w:rPr>
          <w:rFonts w:ascii="Calibri" w:hAnsi="Calibri" w:cs="Calibri"/>
          <w:sz w:val="18"/>
          <w:szCs w:val="18"/>
        </w:rPr>
        <w:t xml:space="preserve"> </w:t>
      </w:r>
      <w:r w:rsidR="002D5E66">
        <w:rPr>
          <w:rFonts w:ascii="Calibri" w:hAnsi="Calibri" w:cs="Calibri"/>
          <w:sz w:val="18"/>
          <w:szCs w:val="18"/>
        </w:rPr>
        <w:t xml:space="preserve">e </w:t>
      </w:r>
      <w:r w:rsidR="002D5E66" w:rsidRPr="004A7C95">
        <w:rPr>
          <w:rFonts w:ascii="Calibri" w:hAnsi="Calibri" w:cs="Calibri"/>
          <w:sz w:val="18"/>
          <w:szCs w:val="18"/>
        </w:rPr>
        <w:t>Mappe concettual</w:t>
      </w:r>
      <w:r w:rsidR="00C66F1C">
        <w:rPr>
          <w:rFonts w:ascii="Calibri" w:hAnsi="Calibri" w:cs="Calibri"/>
          <w:sz w:val="18"/>
          <w:szCs w:val="18"/>
        </w:rPr>
        <w:t>i</w:t>
      </w:r>
      <w:r w:rsidR="006C1FB6" w:rsidRPr="004A7C95">
        <w:rPr>
          <w:rFonts w:ascii="Calibri" w:hAnsi="Calibri" w:cs="Calibri"/>
          <w:sz w:val="18"/>
          <w:szCs w:val="18"/>
        </w:rPr>
        <w:t>:</w:t>
      </w:r>
      <w:r w:rsidR="00573BC5" w:rsidRPr="004A7C95">
        <w:rPr>
          <w:rFonts w:ascii="Calibri" w:hAnsi="Calibri" w:cs="Calibri"/>
          <w:sz w:val="18"/>
          <w:szCs w:val="18"/>
        </w:rPr>
        <w:t xml:space="preserve"> </w:t>
      </w:r>
      <w:r w:rsidR="006C1FB6" w:rsidRPr="004A7C95">
        <w:rPr>
          <w:rFonts w:ascii="Calibri" w:hAnsi="Calibri" w:cs="Calibri"/>
          <w:sz w:val="18"/>
          <w:szCs w:val="18"/>
        </w:rPr>
        <w:t>realizza</w:t>
      </w:r>
      <w:r w:rsidR="00573BC5" w:rsidRPr="004A7C95">
        <w:rPr>
          <w:rFonts w:ascii="Calibri" w:hAnsi="Calibri" w:cs="Calibri"/>
          <w:sz w:val="18"/>
          <w:szCs w:val="18"/>
        </w:rPr>
        <w:t>t</w:t>
      </w:r>
      <w:r w:rsidR="002D5E66">
        <w:rPr>
          <w:rFonts w:ascii="Calibri" w:hAnsi="Calibri" w:cs="Calibri"/>
          <w:sz w:val="18"/>
          <w:szCs w:val="18"/>
        </w:rPr>
        <w:t>i</w:t>
      </w:r>
      <w:r w:rsidR="006C1FB6" w:rsidRPr="004A7C95">
        <w:rPr>
          <w:rFonts w:ascii="Calibri" w:hAnsi="Calibri" w:cs="Calibri"/>
          <w:sz w:val="18"/>
          <w:szCs w:val="18"/>
        </w:rPr>
        <w:t xml:space="preserve"> da</w:t>
      </w:r>
      <w:r w:rsidR="002D5E66">
        <w:rPr>
          <w:rFonts w:ascii="Calibri" w:hAnsi="Calibri" w:cs="Calibri"/>
          <w:sz w:val="18"/>
          <w:szCs w:val="18"/>
        </w:rPr>
        <w:t xml:space="preserve"> studenti.</w:t>
      </w:r>
    </w:p>
    <w:p w14:paraId="651C18FC" w14:textId="43480C3F" w:rsidR="006C1FB6" w:rsidRPr="004A7C95" w:rsidRDefault="006C1FB6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I</w:t>
      </w:r>
      <w:r w:rsidR="005430DF" w:rsidRPr="004A7C95">
        <w:rPr>
          <w:rFonts w:ascii="Calibri" w:hAnsi="Calibri" w:cs="Calibri"/>
          <w:sz w:val="18"/>
          <w:szCs w:val="18"/>
        </w:rPr>
        <w:t>nte</w:t>
      </w:r>
      <w:r w:rsidRPr="004A7C95">
        <w:rPr>
          <w:rFonts w:ascii="Calibri" w:hAnsi="Calibri" w:cs="Calibri"/>
          <w:sz w:val="18"/>
          <w:szCs w:val="18"/>
        </w:rPr>
        <w:t>r</w:t>
      </w:r>
      <w:r w:rsidR="005430DF" w:rsidRPr="004A7C95">
        <w:rPr>
          <w:rFonts w:ascii="Calibri" w:hAnsi="Calibri" w:cs="Calibri"/>
          <w:sz w:val="18"/>
          <w:szCs w:val="18"/>
        </w:rPr>
        <w:t>viste</w:t>
      </w:r>
      <w:r w:rsidRPr="004A7C95">
        <w:rPr>
          <w:rFonts w:ascii="Calibri" w:hAnsi="Calibri" w:cs="Calibri"/>
          <w:sz w:val="18"/>
          <w:szCs w:val="18"/>
        </w:rPr>
        <w:t>: tra studenti</w:t>
      </w:r>
      <w:r w:rsidR="00A00957">
        <w:rPr>
          <w:rFonts w:ascii="Calibri" w:hAnsi="Calibri" w:cs="Calibri"/>
          <w:sz w:val="18"/>
          <w:szCs w:val="18"/>
        </w:rPr>
        <w:t xml:space="preserve"> e tra studenti e docenti.</w:t>
      </w:r>
    </w:p>
    <w:p w14:paraId="4955162F" w14:textId="15D86189" w:rsidR="0041509D" w:rsidRPr="004A7C95" w:rsidRDefault="00A00957" w:rsidP="005E5BF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Filamenti PLA e altro materiale di consumo, s</w:t>
      </w:r>
      <w:r w:rsidR="006C1FB6" w:rsidRPr="004A7C95">
        <w:rPr>
          <w:rFonts w:ascii="Calibri" w:hAnsi="Calibri" w:cs="Calibri"/>
          <w:sz w:val="18"/>
          <w:szCs w:val="18"/>
        </w:rPr>
        <w:t>trumenti, attrezzature, m</w:t>
      </w:r>
      <w:r w:rsidR="005430DF" w:rsidRPr="004A7C95">
        <w:rPr>
          <w:rFonts w:ascii="Calibri" w:hAnsi="Calibri" w:cs="Calibri"/>
          <w:sz w:val="18"/>
          <w:szCs w:val="18"/>
        </w:rPr>
        <w:t>ateriale didattico</w:t>
      </w:r>
      <w:r w:rsidR="006C1FB6" w:rsidRPr="004A7C95">
        <w:rPr>
          <w:rFonts w:ascii="Calibri" w:hAnsi="Calibri" w:cs="Calibri"/>
          <w:sz w:val="18"/>
          <w:szCs w:val="18"/>
        </w:rPr>
        <w:t>:</w:t>
      </w:r>
      <w:r w:rsidR="005430DF" w:rsidRPr="004A7C95">
        <w:rPr>
          <w:rFonts w:ascii="Calibri" w:hAnsi="Calibri" w:cs="Calibri"/>
          <w:sz w:val="18"/>
          <w:szCs w:val="18"/>
        </w:rPr>
        <w:t xml:space="preserve"> </w:t>
      </w:r>
      <w:r w:rsidR="006C1FB6" w:rsidRPr="004A7C95">
        <w:rPr>
          <w:rFonts w:ascii="Calibri" w:hAnsi="Calibri" w:cs="Calibri"/>
          <w:sz w:val="18"/>
          <w:szCs w:val="18"/>
        </w:rPr>
        <w:t xml:space="preserve">fornito da </w:t>
      </w:r>
      <w:r w:rsidR="004A7C95">
        <w:rPr>
          <w:rFonts w:ascii="Calibri" w:hAnsi="Calibri" w:cs="Calibri"/>
          <w:sz w:val="18"/>
          <w:szCs w:val="18"/>
        </w:rPr>
        <w:t>FUTURA</w:t>
      </w:r>
      <w:r w:rsidR="006C1FB6" w:rsidRPr="004A7C95">
        <w:rPr>
          <w:rFonts w:ascii="Calibri" w:hAnsi="Calibri" w:cs="Calibri"/>
          <w:sz w:val="18"/>
          <w:szCs w:val="18"/>
        </w:rPr>
        <w:t xml:space="preserve"> e istituto.</w:t>
      </w:r>
      <w:r>
        <w:rPr>
          <w:rFonts w:ascii="Calibri" w:hAnsi="Calibri" w:cs="Calibri"/>
          <w:sz w:val="18"/>
          <w:szCs w:val="18"/>
        </w:rPr>
        <w:t xml:space="preserve"> Da concordare.</w:t>
      </w:r>
    </w:p>
    <w:p w14:paraId="5EC6C0B7" w14:textId="3A121D2A" w:rsidR="005430DF" w:rsidRPr="004A7C95" w:rsidRDefault="006C1FB6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Libri di testo, </w:t>
      </w:r>
      <w:r w:rsidR="007F5D94">
        <w:rPr>
          <w:rFonts w:ascii="Calibri" w:hAnsi="Calibri" w:cs="Calibri"/>
          <w:sz w:val="18"/>
          <w:szCs w:val="18"/>
        </w:rPr>
        <w:t>e</w:t>
      </w:r>
      <w:r w:rsidRPr="004A7C95">
        <w:rPr>
          <w:rFonts w:ascii="Calibri" w:hAnsi="Calibri" w:cs="Calibri"/>
          <w:sz w:val="18"/>
          <w:szCs w:val="18"/>
        </w:rPr>
        <w:t>book, fonti, s</w:t>
      </w:r>
      <w:r w:rsidR="005430DF" w:rsidRPr="004A7C95">
        <w:rPr>
          <w:rFonts w:ascii="Calibri" w:hAnsi="Calibri" w:cs="Calibri"/>
          <w:sz w:val="18"/>
          <w:szCs w:val="18"/>
        </w:rPr>
        <w:t>ussidi audiovisivi</w:t>
      </w:r>
      <w:r w:rsidRPr="004A7C95">
        <w:rPr>
          <w:rFonts w:ascii="Calibri" w:hAnsi="Calibri" w:cs="Calibri"/>
          <w:sz w:val="18"/>
          <w:szCs w:val="18"/>
        </w:rPr>
        <w:t>:</w:t>
      </w:r>
      <w:r w:rsidR="004A7C95">
        <w:rPr>
          <w:rFonts w:ascii="Calibri" w:hAnsi="Calibri" w:cs="Calibri"/>
          <w:sz w:val="18"/>
          <w:szCs w:val="18"/>
        </w:rPr>
        <w:t xml:space="preserve"> </w:t>
      </w:r>
      <w:r w:rsidR="004A7C95" w:rsidRPr="004A7C95">
        <w:rPr>
          <w:rFonts w:ascii="Calibri" w:hAnsi="Calibri" w:cs="Calibri"/>
          <w:sz w:val="18"/>
          <w:szCs w:val="18"/>
        </w:rPr>
        <w:t>fornit</w:t>
      </w:r>
      <w:r w:rsidR="004A7C95">
        <w:rPr>
          <w:rFonts w:ascii="Calibri" w:hAnsi="Calibri" w:cs="Calibri"/>
          <w:sz w:val="18"/>
          <w:szCs w:val="18"/>
        </w:rPr>
        <w:t>i</w:t>
      </w:r>
      <w:r w:rsidR="004A7C95" w:rsidRPr="004A7C95">
        <w:rPr>
          <w:rFonts w:ascii="Calibri" w:hAnsi="Calibri" w:cs="Calibri"/>
          <w:sz w:val="18"/>
          <w:szCs w:val="18"/>
        </w:rPr>
        <w:t xml:space="preserve"> da </w:t>
      </w:r>
      <w:r w:rsidR="004A7C95">
        <w:rPr>
          <w:rFonts w:ascii="Calibri" w:hAnsi="Calibri" w:cs="Calibri"/>
          <w:sz w:val="18"/>
          <w:szCs w:val="18"/>
        </w:rPr>
        <w:t>FUTURA e</w:t>
      </w:r>
      <w:r w:rsidRPr="004A7C95">
        <w:rPr>
          <w:rFonts w:ascii="Calibri" w:hAnsi="Calibri" w:cs="Calibri"/>
          <w:sz w:val="18"/>
          <w:szCs w:val="18"/>
        </w:rPr>
        <w:t xml:space="preserve"> recuperati da studenti…</w:t>
      </w:r>
    </w:p>
    <w:p w14:paraId="09DC0400" w14:textId="77777777" w:rsidR="0017475A" w:rsidRPr="004A7C95" w:rsidRDefault="00C96D0E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Tempi di realizzazione</w:t>
      </w:r>
    </w:p>
    <w:p w14:paraId="58922D78" w14:textId="705910E8" w:rsidR="00C96D0E" w:rsidRPr="004A7C95" w:rsidRDefault="007060E4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N°</w:t>
      </w:r>
      <w:r w:rsidR="006C1FB6" w:rsidRPr="004A7C95">
        <w:rPr>
          <w:rFonts w:ascii="Calibri" w:hAnsi="Calibri" w:cs="Calibri"/>
          <w:sz w:val="18"/>
          <w:szCs w:val="18"/>
        </w:rPr>
        <w:t xml:space="preserve"> </w:t>
      </w:r>
      <w:r w:rsidR="00C66F1C">
        <w:rPr>
          <w:rFonts w:ascii="Calibri" w:hAnsi="Calibri" w:cs="Calibri"/>
          <w:sz w:val="18"/>
          <w:szCs w:val="18"/>
        </w:rPr>
        <w:t xml:space="preserve">12 </w:t>
      </w:r>
      <w:r w:rsidR="006C1FB6" w:rsidRPr="004A7C95">
        <w:rPr>
          <w:rFonts w:ascii="Calibri" w:hAnsi="Calibri" w:cs="Calibri"/>
          <w:sz w:val="18"/>
          <w:szCs w:val="18"/>
        </w:rPr>
        <w:t>ore</w:t>
      </w:r>
      <w:r w:rsidR="004A7C95">
        <w:rPr>
          <w:rFonts w:ascii="Calibri" w:hAnsi="Calibri" w:cs="Calibri"/>
          <w:sz w:val="18"/>
          <w:szCs w:val="18"/>
        </w:rPr>
        <w:t>.</w:t>
      </w:r>
    </w:p>
    <w:bookmarkEnd w:id="2"/>
    <w:p w14:paraId="7AE73AA5" w14:textId="77777777" w:rsidR="00A77B3E" w:rsidRPr="004A7C95" w:rsidRDefault="00600431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r w:rsidRPr="004A7C95">
        <w:rPr>
          <w:rFonts w:ascii="Calibri" w:hAnsi="Calibri" w:cs="Calibri"/>
          <w:sz w:val="24"/>
          <w:szCs w:val="24"/>
        </w:rPr>
        <w:t>Risorse umane</w:t>
      </w:r>
      <w:bookmarkEnd w:id="3"/>
      <w:r w:rsidRPr="004A7C95">
        <w:rPr>
          <w:rFonts w:ascii="Calibri" w:hAnsi="Calibri" w:cs="Calibri"/>
          <w:sz w:val="24"/>
          <w:szCs w:val="24"/>
        </w:rPr>
        <w:t xml:space="preserve"> </w:t>
      </w:r>
    </w:p>
    <w:p w14:paraId="13C1B4EB" w14:textId="77777777" w:rsidR="0017475A" w:rsidRPr="004A7C95" w:rsidRDefault="0017475A" w:rsidP="005E5BF4">
      <w:pPr>
        <w:pStyle w:val="Titolo2"/>
        <w:spacing w:line="240" w:lineRule="auto"/>
        <w:rPr>
          <w:rFonts w:ascii="Calibri" w:eastAsiaTheme="minorEastAsia" w:hAnsi="Calibri" w:cs="Calibri"/>
          <w:sz w:val="21"/>
          <w:szCs w:val="21"/>
        </w:rPr>
      </w:pPr>
      <w:bookmarkStart w:id="44" w:name="___interne"/>
      <w:bookmarkStart w:id="45" w:name="_Toc256000003"/>
      <w:bookmarkEnd w:id="44"/>
      <w:r w:rsidRPr="004A7C95">
        <w:rPr>
          <w:rFonts w:ascii="Calibri" w:eastAsiaTheme="minorEastAsia" w:hAnsi="Calibri" w:cs="Calibri"/>
          <w:sz w:val="21"/>
          <w:szCs w:val="21"/>
        </w:rPr>
        <w:t>I</w:t>
      </w:r>
      <w:r w:rsidR="00600431" w:rsidRPr="004A7C95">
        <w:rPr>
          <w:rFonts w:ascii="Calibri" w:eastAsiaTheme="minorEastAsia" w:hAnsi="Calibri" w:cs="Calibri"/>
          <w:sz w:val="21"/>
          <w:szCs w:val="21"/>
        </w:rPr>
        <w:t>nterne</w:t>
      </w:r>
      <w:bookmarkEnd w:id="45"/>
    </w:p>
    <w:p w14:paraId="09466148" w14:textId="3BE57024" w:rsidR="002654C7" w:rsidRDefault="006C1FB6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>Docente</w:t>
      </w:r>
      <w:r w:rsidR="007F5D94">
        <w:rPr>
          <w:rFonts w:ascii="Calibri" w:hAnsi="Calibri" w:cs="Calibri"/>
          <w:sz w:val="18"/>
          <w:szCs w:val="18"/>
        </w:rPr>
        <w:t>/i</w:t>
      </w:r>
      <w:r w:rsidRPr="004A7C95">
        <w:rPr>
          <w:rFonts w:ascii="Calibri" w:hAnsi="Calibri" w:cs="Calibri"/>
          <w:sz w:val="18"/>
          <w:szCs w:val="18"/>
        </w:rPr>
        <w:t xml:space="preserve"> </w:t>
      </w:r>
      <w:r w:rsidR="007F5D94">
        <w:rPr>
          <w:rFonts w:ascii="Calibri" w:hAnsi="Calibri" w:cs="Calibri"/>
          <w:sz w:val="18"/>
          <w:szCs w:val="18"/>
        </w:rPr>
        <w:t>STEAM</w:t>
      </w:r>
    </w:p>
    <w:p w14:paraId="4C6B3E8E" w14:textId="08E3B220" w:rsidR="004A7C95" w:rsidRPr="004A7C95" w:rsidRDefault="004A7C95" w:rsidP="005E5BF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Segreteria per le iscrizioni e privacy</w:t>
      </w:r>
    </w:p>
    <w:p w14:paraId="6C0ECCB0" w14:textId="77777777" w:rsidR="009D67D8" w:rsidRPr="004A7C95" w:rsidRDefault="009D67D8" w:rsidP="005E5BF4">
      <w:pPr>
        <w:pStyle w:val="Titolo2"/>
        <w:spacing w:line="240" w:lineRule="auto"/>
        <w:rPr>
          <w:rFonts w:ascii="Calibri" w:eastAsiaTheme="minorEastAsia" w:hAnsi="Calibri" w:cs="Calibri"/>
          <w:sz w:val="21"/>
          <w:szCs w:val="21"/>
        </w:rPr>
      </w:pPr>
      <w:bookmarkStart w:id="46" w:name="_GLI_INSEGNANTI_DI_CLASSE"/>
      <w:bookmarkStart w:id="47" w:name="___esterne"/>
      <w:bookmarkStart w:id="48" w:name="_Toc256000005"/>
      <w:bookmarkEnd w:id="46"/>
      <w:bookmarkEnd w:id="47"/>
      <w:r w:rsidRPr="004A7C95">
        <w:rPr>
          <w:rFonts w:ascii="Calibri" w:eastAsiaTheme="minorEastAsia" w:hAnsi="Calibri" w:cs="Calibri"/>
          <w:sz w:val="21"/>
          <w:szCs w:val="21"/>
        </w:rPr>
        <w:t>E</w:t>
      </w:r>
      <w:r w:rsidR="00600431" w:rsidRPr="004A7C95">
        <w:rPr>
          <w:rFonts w:ascii="Calibri" w:eastAsiaTheme="minorEastAsia" w:hAnsi="Calibri" w:cs="Calibri"/>
          <w:sz w:val="21"/>
          <w:szCs w:val="21"/>
        </w:rPr>
        <w:t>sterne</w:t>
      </w:r>
      <w:bookmarkEnd w:id="48"/>
    </w:p>
    <w:p w14:paraId="090847EE" w14:textId="7E02C454" w:rsidR="004A7C95" w:rsidRDefault="006C1FB6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lastRenderedPageBreak/>
        <w:t>2 Formatori</w:t>
      </w:r>
      <w:r w:rsidR="007060E4" w:rsidRPr="004A7C95">
        <w:rPr>
          <w:rFonts w:ascii="Calibri" w:hAnsi="Calibri" w:cs="Calibri"/>
          <w:sz w:val="18"/>
          <w:szCs w:val="18"/>
        </w:rPr>
        <w:t xml:space="preserve"> </w:t>
      </w:r>
      <w:r w:rsidR="007F5D94">
        <w:rPr>
          <w:rFonts w:ascii="Calibri" w:hAnsi="Calibri" w:cs="Calibri"/>
          <w:sz w:val="18"/>
          <w:szCs w:val="18"/>
        </w:rPr>
        <w:t xml:space="preserve">esperti </w:t>
      </w:r>
      <w:r w:rsidR="007060E4" w:rsidRPr="004A7C95">
        <w:rPr>
          <w:rFonts w:ascii="Calibri" w:hAnsi="Calibri" w:cs="Calibri"/>
          <w:sz w:val="18"/>
          <w:szCs w:val="18"/>
        </w:rPr>
        <w:t>in codocenza</w:t>
      </w:r>
      <w:r w:rsidRPr="004A7C95">
        <w:rPr>
          <w:rFonts w:ascii="Calibri" w:hAnsi="Calibri" w:cs="Calibri"/>
          <w:sz w:val="18"/>
          <w:szCs w:val="18"/>
        </w:rPr>
        <w:t>,</w:t>
      </w:r>
      <w:r w:rsidR="007F5D94">
        <w:rPr>
          <w:rFonts w:ascii="Calibri" w:hAnsi="Calibri" w:cs="Calibri"/>
          <w:sz w:val="18"/>
          <w:szCs w:val="18"/>
        </w:rPr>
        <w:t xml:space="preserve"> su STAMPA 3D e ANIMAZIONE GIOVANILE.</w:t>
      </w:r>
      <w:r w:rsidRPr="004A7C95">
        <w:rPr>
          <w:rFonts w:ascii="Calibri" w:hAnsi="Calibri" w:cs="Calibri"/>
          <w:sz w:val="18"/>
          <w:szCs w:val="18"/>
        </w:rPr>
        <w:t xml:space="preserve"> </w:t>
      </w:r>
    </w:p>
    <w:p w14:paraId="0ECF6B5C" w14:textId="2DB1C42D" w:rsidR="002654C7" w:rsidRPr="004A7C95" w:rsidRDefault="006C1FB6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1 </w:t>
      </w:r>
      <w:r w:rsidR="00C66F1C">
        <w:rPr>
          <w:rFonts w:ascii="Calibri" w:hAnsi="Calibri" w:cs="Calibri"/>
          <w:sz w:val="18"/>
          <w:szCs w:val="18"/>
        </w:rPr>
        <w:t>T</w:t>
      </w:r>
      <w:r w:rsidRPr="004A7C95">
        <w:rPr>
          <w:rFonts w:ascii="Calibri" w:hAnsi="Calibri" w:cs="Calibri"/>
          <w:sz w:val="18"/>
          <w:szCs w:val="18"/>
        </w:rPr>
        <w:t>utor</w:t>
      </w:r>
      <w:r w:rsidR="004A7C95">
        <w:rPr>
          <w:rFonts w:ascii="Calibri" w:hAnsi="Calibri" w:cs="Calibri"/>
          <w:sz w:val="18"/>
          <w:szCs w:val="18"/>
        </w:rPr>
        <w:t xml:space="preserve"> di supporto alle </w:t>
      </w:r>
      <w:proofErr w:type="spellStart"/>
      <w:r w:rsidR="004A7C95">
        <w:rPr>
          <w:rFonts w:ascii="Calibri" w:hAnsi="Calibri" w:cs="Calibri"/>
          <w:sz w:val="18"/>
          <w:szCs w:val="18"/>
        </w:rPr>
        <w:t>attivitò</w:t>
      </w:r>
      <w:proofErr w:type="spellEnd"/>
      <w:r w:rsidR="004A7C95">
        <w:rPr>
          <w:rFonts w:ascii="Calibri" w:hAnsi="Calibri" w:cs="Calibri"/>
          <w:sz w:val="18"/>
          <w:szCs w:val="18"/>
        </w:rPr>
        <w:t xml:space="preserve"> didattiche</w:t>
      </w:r>
      <w:r w:rsidR="00C66F1C">
        <w:rPr>
          <w:rFonts w:ascii="Calibri" w:hAnsi="Calibri" w:cs="Calibri"/>
          <w:sz w:val="18"/>
          <w:szCs w:val="18"/>
        </w:rPr>
        <w:t>,</w:t>
      </w:r>
      <w:r w:rsidR="004A7C95">
        <w:rPr>
          <w:rFonts w:ascii="Calibri" w:hAnsi="Calibri" w:cs="Calibri"/>
          <w:sz w:val="18"/>
          <w:szCs w:val="18"/>
        </w:rPr>
        <w:t xml:space="preserve"> di iscrizione e privacy.</w:t>
      </w:r>
    </w:p>
    <w:p w14:paraId="46565FCB" w14:textId="77777777" w:rsidR="009C1CB0" w:rsidRPr="004A7C95" w:rsidRDefault="009C1CB0" w:rsidP="005E5BF4">
      <w:pPr>
        <w:pStyle w:val="Titolo1"/>
        <w:spacing w:line="240" w:lineRule="auto"/>
        <w:rPr>
          <w:rFonts w:ascii="Calibri" w:hAnsi="Calibri" w:cs="Calibri"/>
          <w:sz w:val="24"/>
          <w:szCs w:val="24"/>
        </w:rPr>
      </w:pPr>
      <w:bookmarkStart w:id="49" w:name="_Toc256000027"/>
      <w:r w:rsidRPr="004A7C95">
        <w:rPr>
          <w:rFonts w:ascii="Calibri" w:hAnsi="Calibri" w:cs="Calibri"/>
          <w:sz w:val="24"/>
          <w:szCs w:val="24"/>
        </w:rPr>
        <w:t>Verifiche</w:t>
      </w:r>
      <w:bookmarkEnd w:id="49"/>
    </w:p>
    <w:p w14:paraId="7AA5D180" w14:textId="77777777" w:rsidR="009C1CB0" w:rsidRPr="004A7C95" w:rsidRDefault="009C1CB0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50" w:name="____Prova_pratica"/>
      <w:bookmarkStart w:id="51" w:name="_Toc256000028"/>
      <w:bookmarkEnd w:id="50"/>
      <w:r w:rsidRPr="004A7C95">
        <w:rPr>
          <w:rFonts w:ascii="Calibri" w:eastAsia="Calibri" w:hAnsi="Calibri" w:cs="Calibri"/>
          <w:sz w:val="21"/>
          <w:szCs w:val="21"/>
        </w:rPr>
        <w:t>□ Prova pratica</w:t>
      </w:r>
      <w:bookmarkEnd w:id="51"/>
    </w:p>
    <w:p w14:paraId="5D131AFC" w14:textId="6CD1F305" w:rsidR="00C66F1C" w:rsidRPr="00C66F1C" w:rsidRDefault="00573BC5" w:rsidP="00C66F1C">
      <w:pPr>
        <w:pStyle w:val="Paragrafoelenco"/>
        <w:numPr>
          <w:ilvl w:val="0"/>
          <w:numId w:val="32"/>
        </w:numPr>
        <w:rPr>
          <w:rFonts w:ascii="Calibri" w:hAnsi="Calibri" w:cs="Calibri"/>
          <w:sz w:val="18"/>
          <w:szCs w:val="18"/>
        </w:rPr>
      </w:pPr>
      <w:r w:rsidRPr="00C66F1C">
        <w:rPr>
          <w:rFonts w:ascii="Calibri" w:hAnsi="Calibri" w:cs="Calibri"/>
          <w:sz w:val="18"/>
          <w:szCs w:val="18"/>
        </w:rPr>
        <w:t xml:space="preserve">Realizzazione di </w:t>
      </w:r>
      <w:r w:rsidR="00C66F1C" w:rsidRPr="00C66F1C">
        <w:rPr>
          <w:rFonts w:ascii="Calibri" w:hAnsi="Calibri" w:cs="Calibri"/>
          <w:sz w:val="18"/>
          <w:szCs w:val="18"/>
        </w:rPr>
        <w:t>Esercitazioni su Tecniche di Studio e Project Design</w:t>
      </w:r>
    </w:p>
    <w:p w14:paraId="623536F1" w14:textId="2BDBE8C0" w:rsidR="00573BC5" w:rsidRPr="00C66F1C" w:rsidRDefault="00C66F1C" w:rsidP="00C66F1C">
      <w:pPr>
        <w:pStyle w:val="Paragrafoelenco"/>
        <w:numPr>
          <w:ilvl w:val="0"/>
          <w:numId w:val="32"/>
        </w:numPr>
        <w:rPr>
          <w:rFonts w:ascii="Calibri" w:hAnsi="Calibri" w:cs="Calibri"/>
          <w:sz w:val="18"/>
          <w:szCs w:val="18"/>
        </w:rPr>
      </w:pPr>
      <w:r w:rsidRPr="00C66F1C">
        <w:rPr>
          <w:rFonts w:ascii="Calibri" w:hAnsi="Calibri" w:cs="Calibri"/>
          <w:sz w:val="18"/>
          <w:szCs w:val="18"/>
        </w:rPr>
        <w:t>Realizzazione di Cartelloni e una Video promozionale</w:t>
      </w:r>
      <w:r w:rsidR="00573BC5" w:rsidRPr="00C66F1C">
        <w:rPr>
          <w:rFonts w:ascii="Calibri" w:hAnsi="Calibri" w:cs="Calibri"/>
          <w:sz w:val="18"/>
          <w:szCs w:val="18"/>
        </w:rPr>
        <w:t xml:space="preserve"> </w:t>
      </w:r>
      <w:r w:rsidRPr="00C66F1C">
        <w:rPr>
          <w:rFonts w:ascii="Calibri" w:hAnsi="Calibri" w:cs="Calibri"/>
          <w:sz w:val="18"/>
          <w:szCs w:val="18"/>
        </w:rPr>
        <w:t>del</w:t>
      </w:r>
      <w:r w:rsidR="00573BC5" w:rsidRPr="00C66F1C">
        <w:rPr>
          <w:rFonts w:ascii="Calibri" w:hAnsi="Calibri" w:cs="Calibri"/>
          <w:sz w:val="18"/>
          <w:szCs w:val="18"/>
        </w:rPr>
        <w:t xml:space="preserve"> proprio progetto</w:t>
      </w:r>
      <w:r w:rsidRPr="00C66F1C">
        <w:rPr>
          <w:rFonts w:ascii="Calibri" w:hAnsi="Calibri" w:cs="Calibri"/>
          <w:sz w:val="18"/>
          <w:szCs w:val="18"/>
        </w:rPr>
        <w:t>.</w:t>
      </w:r>
    </w:p>
    <w:p w14:paraId="30310EB9" w14:textId="33152BC4" w:rsidR="007F5D94" w:rsidRPr="00C66F1C" w:rsidRDefault="007F5D94" w:rsidP="00C66F1C">
      <w:pPr>
        <w:pStyle w:val="Paragrafoelenco"/>
        <w:numPr>
          <w:ilvl w:val="0"/>
          <w:numId w:val="32"/>
        </w:numPr>
        <w:rPr>
          <w:rFonts w:ascii="Calibri" w:hAnsi="Calibri" w:cs="Calibri"/>
          <w:sz w:val="18"/>
          <w:szCs w:val="18"/>
        </w:rPr>
      </w:pPr>
      <w:r w:rsidRPr="00C66F1C">
        <w:rPr>
          <w:rFonts w:ascii="Calibri" w:hAnsi="Calibri" w:cs="Calibri"/>
          <w:sz w:val="18"/>
          <w:szCs w:val="18"/>
        </w:rPr>
        <w:t xml:space="preserve">Sviluppo </w:t>
      </w:r>
      <w:r w:rsidR="00C66F1C" w:rsidRPr="00C66F1C">
        <w:rPr>
          <w:rFonts w:ascii="Calibri" w:hAnsi="Calibri" w:cs="Calibri"/>
          <w:sz w:val="18"/>
          <w:szCs w:val="18"/>
        </w:rPr>
        <w:t xml:space="preserve">e </w:t>
      </w:r>
      <w:proofErr w:type="spellStart"/>
      <w:r w:rsidR="00C66F1C" w:rsidRPr="00C66F1C">
        <w:rPr>
          <w:rFonts w:ascii="Calibri" w:hAnsi="Calibri" w:cs="Calibri"/>
          <w:sz w:val="18"/>
          <w:szCs w:val="18"/>
        </w:rPr>
        <w:t>rielabrazione</w:t>
      </w:r>
      <w:proofErr w:type="spellEnd"/>
      <w:r w:rsidR="00C66F1C" w:rsidRPr="00C66F1C">
        <w:rPr>
          <w:rFonts w:ascii="Calibri" w:hAnsi="Calibri" w:cs="Calibri"/>
          <w:sz w:val="18"/>
          <w:szCs w:val="18"/>
        </w:rPr>
        <w:t xml:space="preserve"> </w:t>
      </w:r>
      <w:r w:rsidRPr="00C66F1C">
        <w:rPr>
          <w:rFonts w:ascii="Calibri" w:hAnsi="Calibri" w:cs="Calibri"/>
          <w:sz w:val="18"/>
          <w:szCs w:val="18"/>
        </w:rPr>
        <w:t xml:space="preserve">di un progetto </w:t>
      </w:r>
      <w:proofErr w:type="spellStart"/>
      <w:r w:rsidRPr="00C66F1C">
        <w:rPr>
          <w:rFonts w:ascii="Calibri" w:hAnsi="Calibri" w:cs="Calibri"/>
          <w:sz w:val="18"/>
          <w:szCs w:val="18"/>
        </w:rPr>
        <w:t>Thinkering</w:t>
      </w:r>
      <w:proofErr w:type="spellEnd"/>
      <w:r w:rsidRPr="00C66F1C">
        <w:rPr>
          <w:rFonts w:ascii="Calibri" w:hAnsi="Calibri" w:cs="Calibri"/>
          <w:sz w:val="18"/>
          <w:szCs w:val="18"/>
        </w:rPr>
        <w:t xml:space="preserve"> </w:t>
      </w:r>
      <w:bookmarkStart w:id="52" w:name="___Prova_strutturata"/>
      <w:bookmarkStart w:id="53" w:name="___Questionario_a_risposta_multipla"/>
      <w:bookmarkEnd w:id="52"/>
      <w:bookmarkEnd w:id="53"/>
      <w:r w:rsidR="00C66F1C" w:rsidRPr="00C66F1C">
        <w:rPr>
          <w:rFonts w:ascii="Calibri" w:hAnsi="Calibri" w:cs="Calibri"/>
          <w:sz w:val="18"/>
          <w:szCs w:val="18"/>
        </w:rPr>
        <w:t xml:space="preserve">con </w:t>
      </w:r>
      <w:r w:rsidRPr="00C66F1C">
        <w:rPr>
          <w:rFonts w:ascii="Calibri" w:hAnsi="Calibri" w:cs="Calibri"/>
          <w:sz w:val="18"/>
          <w:szCs w:val="18"/>
        </w:rPr>
        <w:t>che soddisfi gli obiettivi e i criteri dati.</w:t>
      </w:r>
    </w:p>
    <w:p w14:paraId="35F0EC56" w14:textId="5413C3B9" w:rsidR="002654C7" w:rsidRPr="004A7C95" w:rsidRDefault="009C1CB0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54" w:name="___Prova_orale"/>
      <w:bookmarkStart w:id="55" w:name="_Toc256000033"/>
      <w:bookmarkEnd w:id="54"/>
      <w:r w:rsidRPr="004A7C95">
        <w:rPr>
          <w:rFonts w:ascii="Calibri" w:eastAsia="Calibri" w:hAnsi="Calibri" w:cs="Calibri"/>
          <w:sz w:val="21"/>
          <w:szCs w:val="21"/>
        </w:rPr>
        <w:t>□ Prova orale</w:t>
      </w:r>
      <w:bookmarkEnd w:id="55"/>
      <w:r w:rsidR="006C1FB6" w:rsidRPr="004A7C95">
        <w:rPr>
          <w:rFonts w:ascii="Calibri" w:eastAsia="Calibri" w:hAnsi="Calibri" w:cs="Calibri"/>
          <w:sz w:val="21"/>
          <w:szCs w:val="21"/>
        </w:rPr>
        <w:t xml:space="preserve">: </w:t>
      </w:r>
    </w:p>
    <w:p w14:paraId="116CD159" w14:textId="109D5F5B" w:rsidR="002654C7" w:rsidRPr="004A7C95" w:rsidRDefault="006C1FB6" w:rsidP="005E5BF4">
      <w:pPr>
        <w:rPr>
          <w:rFonts w:ascii="Calibri" w:hAnsi="Calibri" w:cs="Calibri"/>
          <w:sz w:val="18"/>
          <w:szCs w:val="18"/>
        </w:rPr>
      </w:pPr>
      <w:bookmarkStart w:id="56" w:name="___Prova_pratica"/>
      <w:bookmarkEnd w:id="56"/>
      <w:r w:rsidRPr="004A7C95">
        <w:rPr>
          <w:rFonts w:ascii="Calibri" w:hAnsi="Calibri" w:cs="Calibri"/>
          <w:sz w:val="18"/>
          <w:szCs w:val="18"/>
        </w:rPr>
        <w:t xml:space="preserve">Presentazione </w:t>
      </w:r>
      <w:r w:rsidR="00573BC5" w:rsidRPr="004A7C95">
        <w:rPr>
          <w:rFonts w:ascii="Calibri" w:hAnsi="Calibri" w:cs="Calibri"/>
          <w:sz w:val="18"/>
          <w:szCs w:val="18"/>
        </w:rPr>
        <w:t xml:space="preserve">convincente </w:t>
      </w:r>
      <w:r w:rsidR="007F5D94">
        <w:rPr>
          <w:rFonts w:ascii="Calibri" w:hAnsi="Calibri" w:cs="Calibri"/>
          <w:sz w:val="18"/>
          <w:szCs w:val="18"/>
        </w:rPr>
        <w:t xml:space="preserve">da parte dei Team </w:t>
      </w:r>
      <w:r w:rsidRPr="004A7C95">
        <w:rPr>
          <w:rFonts w:ascii="Calibri" w:hAnsi="Calibri" w:cs="Calibri"/>
          <w:sz w:val="18"/>
          <w:szCs w:val="18"/>
        </w:rPr>
        <w:t xml:space="preserve">del </w:t>
      </w:r>
      <w:r w:rsidR="00573BC5" w:rsidRPr="004A7C95">
        <w:rPr>
          <w:rFonts w:ascii="Calibri" w:hAnsi="Calibri" w:cs="Calibri"/>
          <w:sz w:val="18"/>
          <w:szCs w:val="18"/>
        </w:rPr>
        <w:t xml:space="preserve">proprio </w:t>
      </w:r>
      <w:r w:rsidRPr="004A7C95">
        <w:rPr>
          <w:rFonts w:ascii="Calibri" w:hAnsi="Calibri" w:cs="Calibri"/>
          <w:sz w:val="18"/>
          <w:szCs w:val="18"/>
        </w:rPr>
        <w:t>progetto 3D</w:t>
      </w:r>
      <w:r w:rsidR="00573BC5" w:rsidRPr="004A7C95">
        <w:rPr>
          <w:rFonts w:ascii="Calibri" w:hAnsi="Calibri" w:cs="Calibri"/>
          <w:sz w:val="18"/>
          <w:szCs w:val="18"/>
        </w:rPr>
        <w:t xml:space="preserve"> “agli interlocutori</w:t>
      </w:r>
      <w:r w:rsidR="007060E4" w:rsidRPr="004A7C95">
        <w:rPr>
          <w:rFonts w:ascii="Calibri" w:hAnsi="Calibri" w:cs="Calibri"/>
          <w:sz w:val="18"/>
          <w:szCs w:val="18"/>
        </w:rPr>
        <w:t xml:space="preserve"> proposti</w:t>
      </w:r>
      <w:r w:rsidR="00573BC5" w:rsidRPr="004A7C95">
        <w:rPr>
          <w:rFonts w:ascii="Calibri" w:hAnsi="Calibri" w:cs="Calibri"/>
          <w:sz w:val="18"/>
          <w:szCs w:val="18"/>
        </w:rPr>
        <w:t>: …</w:t>
      </w:r>
      <w:r w:rsidR="007060E4" w:rsidRPr="004A7C95">
        <w:rPr>
          <w:rFonts w:ascii="Calibri" w:hAnsi="Calibri" w:cs="Calibri"/>
          <w:sz w:val="18"/>
          <w:szCs w:val="18"/>
        </w:rPr>
        <w:t>finanziatori</w:t>
      </w:r>
      <w:r w:rsidR="00573BC5" w:rsidRPr="004A7C95">
        <w:rPr>
          <w:rFonts w:ascii="Calibri" w:hAnsi="Calibri" w:cs="Calibri"/>
          <w:sz w:val="18"/>
          <w:szCs w:val="18"/>
        </w:rPr>
        <w:t xml:space="preserve">? </w:t>
      </w:r>
      <w:r w:rsidR="007060E4" w:rsidRPr="004A7C95">
        <w:rPr>
          <w:rFonts w:ascii="Calibri" w:hAnsi="Calibri" w:cs="Calibri"/>
          <w:sz w:val="18"/>
          <w:szCs w:val="18"/>
        </w:rPr>
        <w:t xml:space="preserve">Decisori </w:t>
      </w:r>
      <w:r w:rsidR="00573BC5" w:rsidRPr="004A7C95">
        <w:rPr>
          <w:rFonts w:ascii="Calibri" w:hAnsi="Calibri" w:cs="Calibri"/>
          <w:sz w:val="18"/>
          <w:szCs w:val="18"/>
        </w:rPr>
        <w:t>pubblic</w:t>
      </w:r>
      <w:r w:rsidR="007060E4" w:rsidRPr="004A7C95">
        <w:rPr>
          <w:rFonts w:ascii="Calibri" w:hAnsi="Calibri" w:cs="Calibri"/>
          <w:sz w:val="18"/>
          <w:szCs w:val="18"/>
        </w:rPr>
        <w:t>i</w:t>
      </w:r>
      <w:r w:rsidR="00573BC5" w:rsidRPr="004A7C95">
        <w:rPr>
          <w:rFonts w:ascii="Calibri" w:hAnsi="Calibri" w:cs="Calibri"/>
          <w:sz w:val="18"/>
          <w:szCs w:val="18"/>
        </w:rPr>
        <w:t>?</w:t>
      </w:r>
      <w:r w:rsidR="007060E4" w:rsidRPr="004A7C95">
        <w:rPr>
          <w:rFonts w:ascii="Calibri" w:hAnsi="Calibri" w:cs="Calibri"/>
          <w:sz w:val="18"/>
          <w:szCs w:val="18"/>
        </w:rPr>
        <w:t>... Aziende?</w:t>
      </w:r>
      <w:r w:rsidR="00573BC5" w:rsidRPr="004A7C95">
        <w:rPr>
          <w:rFonts w:ascii="Calibri" w:hAnsi="Calibri" w:cs="Calibri"/>
          <w:sz w:val="18"/>
          <w:szCs w:val="18"/>
        </w:rPr>
        <w:t>...</w:t>
      </w:r>
    </w:p>
    <w:p w14:paraId="69BA3A0C" w14:textId="77777777" w:rsidR="006C1FB6" w:rsidRPr="004A7C95" w:rsidRDefault="006C1FB6" w:rsidP="005E5BF4">
      <w:pPr>
        <w:pStyle w:val="Titolo2"/>
        <w:spacing w:line="240" w:lineRule="auto"/>
        <w:rPr>
          <w:rFonts w:ascii="Calibri" w:eastAsia="Calibri" w:hAnsi="Calibri" w:cs="Calibri"/>
          <w:sz w:val="21"/>
          <w:szCs w:val="21"/>
        </w:rPr>
      </w:pPr>
      <w:bookmarkStart w:id="57" w:name="_Toc256000031"/>
      <w:r w:rsidRPr="004A7C95">
        <w:rPr>
          <w:rFonts w:ascii="Calibri" w:eastAsia="Calibri" w:hAnsi="Calibri" w:cs="Calibri"/>
          <w:sz w:val="21"/>
          <w:szCs w:val="21"/>
        </w:rPr>
        <w:t>□ Questionario a risposta multipla</w:t>
      </w:r>
      <w:bookmarkStart w:id="58" w:name="___Questionario_a_risposta_aperta"/>
      <w:bookmarkStart w:id="59" w:name="_Toc256000032"/>
      <w:bookmarkEnd w:id="57"/>
      <w:bookmarkEnd w:id="58"/>
      <w:r w:rsidRPr="004A7C95">
        <w:rPr>
          <w:rFonts w:ascii="Calibri" w:eastAsia="Calibri" w:hAnsi="Calibri" w:cs="Calibri"/>
          <w:sz w:val="21"/>
          <w:szCs w:val="21"/>
        </w:rPr>
        <w:t xml:space="preserve"> e a risposta aperta</w:t>
      </w:r>
      <w:bookmarkEnd w:id="59"/>
    </w:p>
    <w:p w14:paraId="2479A4F6" w14:textId="26C9C233" w:rsidR="006C1FB6" w:rsidRPr="004A7C95" w:rsidRDefault="006C1FB6" w:rsidP="005E5BF4">
      <w:pPr>
        <w:rPr>
          <w:rFonts w:ascii="Calibri" w:hAnsi="Calibri" w:cs="Calibri"/>
          <w:sz w:val="18"/>
          <w:szCs w:val="18"/>
        </w:rPr>
      </w:pPr>
      <w:r w:rsidRPr="004A7C95">
        <w:rPr>
          <w:rFonts w:ascii="Calibri" w:hAnsi="Calibri" w:cs="Calibri"/>
          <w:sz w:val="18"/>
          <w:szCs w:val="18"/>
        </w:rPr>
        <w:t xml:space="preserve">Post </w:t>
      </w:r>
      <w:proofErr w:type="spellStart"/>
      <w:r w:rsidRPr="004A7C95">
        <w:rPr>
          <w:rFonts w:ascii="Calibri" w:hAnsi="Calibri" w:cs="Calibri"/>
          <w:sz w:val="18"/>
          <w:szCs w:val="18"/>
        </w:rPr>
        <w:t>quem</w:t>
      </w:r>
      <w:proofErr w:type="spellEnd"/>
    </w:p>
    <w:sectPr w:rsidR="006C1FB6" w:rsidRPr="004A7C95" w:rsidSect="00EB6DDA">
      <w:headerReference w:type="default" r:id="rId7"/>
      <w:footerReference w:type="default" r:id="rId8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6510" w14:textId="77777777" w:rsidR="00EB6DDA" w:rsidRDefault="00EB6DDA" w:rsidP="007060E4">
      <w:r>
        <w:separator/>
      </w:r>
    </w:p>
    <w:p w14:paraId="53A9070E" w14:textId="77777777" w:rsidR="00EB6DDA" w:rsidRDefault="00EB6DDA" w:rsidP="007060E4"/>
  </w:endnote>
  <w:endnote w:type="continuationSeparator" w:id="0">
    <w:p w14:paraId="5AFB784D" w14:textId="77777777" w:rsidR="00EB6DDA" w:rsidRDefault="00EB6DDA" w:rsidP="007060E4">
      <w:r>
        <w:continuationSeparator/>
      </w:r>
    </w:p>
    <w:p w14:paraId="7C43137C" w14:textId="77777777" w:rsidR="00EB6DDA" w:rsidRDefault="00EB6DDA" w:rsidP="00706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BC14" w14:textId="31155CE2" w:rsidR="00E139F0" w:rsidRDefault="00600431" w:rsidP="007060E4"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 w:rsidR="00A00957">
      <w:tab/>
    </w:r>
    <w:r w:rsidR="00A00957">
      <w:tab/>
    </w:r>
    <w:r w:rsidR="00A00957">
      <w:tab/>
      <w:t>arch. Giovanni Vultaggio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B1E1" w14:textId="77777777" w:rsidR="00EB6DDA" w:rsidRDefault="00EB6DDA" w:rsidP="007060E4">
      <w:r>
        <w:separator/>
      </w:r>
    </w:p>
    <w:p w14:paraId="2462B8D1" w14:textId="77777777" w:rsidR="00EB6DDA" w:rsidRDefault="00EB6DDA" w:rsidP="007060E4"/>
  </w:footnote>
  <w:footnote w:type="continuationSeparator" w:id="0">
    <w:p w14:paraId="3F941A2F" w14:textId="77777777" w:rsidR="00EB6DDA" w:rsidRDefault="00EB6DDA" w:rsidP="007060E4">
      <w:r>
        <w:continuationSeparator/>
      </w:r>
    </w:p>
    <w:p w14:paraId="2FBD4E5F" w14:textId="77777777" w:rsidR="00EB6DDA" w:rsidRDefault="00EB6DDA" w:rsidP="00706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EE0D" w14:textId="23E3AE48" w:rsidR="00A00957" w:rsidRDefault="00A00957" w:rsidP="00A00957">
    <w:pPr>
      <w:autoSpaceDE w:val="0"/>
      <w:autoSpaceDN w:val="0"/>
      <w:adjustRightInd w:val="0"/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</w:pPr>
    <w:r>
      <w:rPr>
        <w:rFonts w:ascii="Helvetica Neue" w:eastAsiaTheme="minorEastAsia" w:hAnsi="Helvetica Neue" w:cs="Helvetica Neue"/>
        <w:i w:val="0"/>
        <w:iCs w:val="0"/>
        <w:noProof/>
        <w:sz w:val="26"/>
        <w:szCs w:val="26"/>
        <w:shd w:val="clear" w:color="auto" w:fill="auto"/>
      </w:rPr>
      <w:drawing>
        <wp:inline distT="0" distB="0" distL="0" distR="0" wp14:anchorId="557B4BA5" wp14:editId="33759C22">
          <wp:extent cx="2212340" cy="840740"/>
          <wp:effectExtent l="0" t="0" r="0" b="0"/>
          <wp:docPr id="104562213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  <w:tab/>
    </w:r>
    <w:r>
      <w:rPr>
        <w:rFonts w:ascii="Helvetica Neue" w:eastAsiaTheme="minorEastAsia" w:hAnsi="Helvetica Neue" w:cs="Helvetica Neue"/>
        <w:i w:val="0"/>
        <w:iCs w:val="0"/>
        <w:noProof/>
        <w:sz w:val="26"/>
        <w:szCs w:val="26"/>
        <w:shd w:val="clear" w:color="auto" w:fill="auto"/>
      </w:rPr>
      <w:drawing>
        <wp:inline distT="0" distB="0" distL="0" distR="0" wp14:anchorId="6D7D9AA2" wp14:editId="06A2214E">
          <wp:extent cx="1247140" cy="748030"/>
          <wp:effectExtent l="0" t="0" r="0" b="1270"/>
          <wp:docPr id="38897305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342D1" w14:textId="77777777" w:rsidR="00A00957" w:rsidRPr="00A00957" w:rsidRDefault="00A00957" w:rsidP="00A00957">
    <w:pPr>
      <w:autoSpaceDE w:val="0"/>
      <w:autoSpaceDN w:val="0"/>
      <w:adjustRightInd w:val="0"/>
      <w:rPr>
        <w:rFonts w:ascii="Helvetica Neue" w:eastAsiaTheme="minorEastAsia" w:hAnsi="Helvetica Neue" w:cs="Helvetica Neue"/>
        <w:i w:val="0"/>
        <w:iCs w:val="0"/>
        <w:sz w:val="26"/>
        <w:szCs w:val="26"/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9A09E2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Calibri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2845B3"/>
    <w:multiLevelType w:val="multilevel"/>
    <w:tmpl w:val="4DA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E0978"/>
    <w:multiLevelType w:val="multilevel"/>
    <w:tmpl w:val="86EED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B73F42"/>
    <w:multiLevelType w:val="multilevel"/>
    <w:tmpl w:val="25F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80102"/>
    <w:multiLevelType w:val="multilevel"/>
    <w:tmpl w:val="9CF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04614"/>
    <w:multiLevelType w:val="hybridMultilevel"/>
    <w:tmpl w:val="25629E5C"/>
    <w:lvl w:ilvl="0" w:tplc="043849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460E"/>
    <w:multiLevelType w:val="multilevel"/>
    <w:tmpl w:val="948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B383D"/>
    <w:multiLevelType w:val="multilevel"/>
    <w:tmpl w:val="AFD043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i w:val="0"/>
        <w:sz w:val="28"/>
      </w:rPr>
    </w:lvl>
    <w:lvl w:ilvl="1">
      <w:start w:val="1"/>
      <w:numFmt w:val="decimal"/>
      <w:pStyle w:val="Nessunaspaziatura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D50615"/>
    <w:multiLevelType w:val="hybridMultilevel"/>
    <w:tmpl w:val="20943A7C"/>
    <w:lvl w:ilvl="0" w:tplc="FA0E84D6">
      <w:start w:val="4"/>
      <w:numFmt w:val="bullet"/>
      <w:lvlText w:val="-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48F0"/>
    <w:multiLevelType w:val="hybridMultilevel"/>
    <w:tmpl w:val="E9448CEE"/>
    <w:lvl w:ilvl="0" w:tplc="FA0E84D6">
      <w:start w:val="4"/>
      <w:numFmt w:val="bullet"/>
      <w:lvlText w:val="-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B573B"/>
    <w:multiLevelType w:val="multilevel"/>
    <w:tmpl w:val="86EED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3CE4CD9"/>
    <w:multiLevelType w:val="multilevel"/>
    <w:tmpl w:val="B6322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14ADD"/>
    <w:multiLevelType w:val="multilevel"/>
    <w:tmpl w:val="86EED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2A1F73"/>
    <w:multiLevelType w:val="multilevel"/>
    <w:tmpl w:val="92C6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A96F2E"/>
    <w:multiLevelType w:val="multilevel"/>
    <w:tmpl w:val="F2BC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7712A"/>
    <w:multiLevelType w:val="hybridMultilevel"/>
    <w:tmpl w:val="4CB8B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6977"/>
    <w:multiLevelType w:val="multilevel"/>
    <w:tmpl w:val="7BDE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15633"/>
    <w:multiLevelType w:val="hybridMultilevel"/>
    <w:tmpl w:val="6CDEF28E"/>
    <w:lvl w:ilvl="0" w:tplc="FA0E84D6">
      <w:start w:val="4"/>
      <w:numFmt w:val="bullet"/>
      <w:lvlText w:val="-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8" w15:restartNumberingAfterBreak="0">
    <w:nsid w:val="435A162F"/>
    <w:multiLevelType w:val="multilevel"/>
    <w:tmpl w:val="758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F1164"/>
    <w:multiLevelType w:val="hybridMultilevel"/>
    <w:tmpl w:val="07603C3E"/>
    <w:lvl w:ilvl="0" w:tplc="4120F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3161"/>
    <w:multiLevelType w:val="multilevel"/>
    <w:tmpl w:val="1120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DA648A"/>
    <w:multiLevelType w:val="multilevel"/>
    <w:tmpl w:val="ABF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37852"/>
    <w:multiLevelType w:val="hybridMultilevel"/>
    <w:tmpl w:val="9F8ADB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81390"/>
    <w:multiLevelType w:val="hybridMultilevel"/>
    <w:tmpl w:val="645CB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091"/>
    <w:multiLevelType w:val="hybridMultilevel"/>
    <w:tmpl w:val="C6E2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2515"/>
    <w:multiLevelType w:val="multilevel"/>
    <w:tmpl w:val="914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52113F"/>
    <w:multiLevelType w:val="multilevel"/>
    <w:tmpl w:val="AC1A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2155">
    <w:abstractNumId w:val="0"/>
  </w:num>
  <w:num w:numId="2" w16cid:durableId="1822693778">
    <w:abstractNumId w:val="10"/>
  </w:num>
  <w:num w:numId="3" w16cid:durableId="259533182">
    <w:abstractNumId w:val="2"/>
  </w:num>
  <w:num w:numId="4" w16cid:durableId="1270432366">
    <w:abstractNumId w:val="12"/>
  </w:num>
  <w:num w:numId="5" w16cid:durableId="760181602">
    <w:abstractNumId w:val="11"/>
  </w:num>
  <w:num w:numId="6" w16cid:durableId="2023778488">
    <w:abstractNumId w:val="6"/>
  </w:num>
  <w:num w:numId="7" w16cid:durableId="338242538">
    <w:abstractNumId w:val="24"/>
  </w:num>
  <w:num w:numId="8" w16cid:durableId="837228737">
    <w:abstractNumId w:val="21"/>
  </w:num>
  <w:num w:numId="9" w16cid:durableId="672345383">
    <w:abstractNumId w:val="18"/>
  </w:num>
  <w:num w:numId="10" w16cid:durableId="88435411">
    <w:abstractNumId w:val="22"/>
  </w:num>
  <w:num w:numId="11" w16cid:durableId="1568224734">
    <w:abstractNumId w:val="16"/>
  </w:num>
  <w:num w:numId="12" w16cid:durableId="89009550">
    <w:abstractNumId w:val="14"/>
  </w:num>
  <w:num w:numId="13" w16cid:durableId="1961522804">
    <w:abstractNumId w:val="3"/>
  </w:num>
  <w:num w:numId="14" w16cid:durableId="175196756">
    <w:abstractNumId w:val="4"/>
  </w:num>
  <w:num w:numId="15" w16cid:durableId="81492384">
    <w:abstractNumId w:val="13"/>
  </w:num>
  <w:num w:numId="16" w16cid:durableId="1584215136">
    <w:abstractNumId w:val="20"/>
  </w:num>
  <w:num w:numId="17" w16cid:durableId="302853523">
    <w:abstractNumId w:val="1"/>
  </w:num>
  <w:num w:numId="18" w16cid:durableId="598106492">
    <w:abstractNumId w:val="25"/>
  </w:num>
  <w:num w:numId="19" w16cid:durableId="1785683872">
    <w:abstractNumId w:val="26"/>
  </w:num>
  <w:num w:numId="20" w16cid:durableId="920873159">
    <w:abstractNumId w:val="7"/>
  </w:num>
  <w:num w:numId="21" w16cid:durableId="16588314">
    <w:abstractNumId w:val="7"/>
  </w:num>
  <w:num w:numId="22" w16cid:durableId="544873038">
    <w:abstractNumId w:val="7"/>
  </w:num>
  <w:num w:numId="23" w16cid:durableId="1770082466">
    <w:abstractNumId w:val="7"/>
  </w:num>
  <w:num w:numId="24" w16cid:durableId="2117289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8146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9264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6685153">
    <w:abstractNumId w:val="17"/>
  </w:num>
  <w:num w:numId="28" w16cid:durableId="538444173">
    <w:abstractNumId w:val="19"/>
  </w:num>
  <w:num w:numId="29" w16cid:durableId="231277147">
    <w:abstractNumId w:val="8"/>
  </w:num>
  <w:num w:numId="30" w16cid:durableId="1581134671">
    <w:abstractNumId w:val="9"/>
  </w:num>
  <w:num w:numId="31" w16cid:durableId="316343550">
    <w:abstractNumId w:val="15"/>
  </w:num>
  <w:num w:numId="32" w16cid:durableId="2037730511">
    <w:abstractNumId w:val="23"/>
  </w:num>
  <w:num w:numId="33" w16cid:durableId="658928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0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08C"/>
    <w:rsid w:val="00027F6F"/>
    <w:rsid w:val="00086ED6"/>
    <w:rsid w:val="00095AE6"/>
    <w:rsid w:val="000A63EA"/>
    <w:rsid w:val="000B070D"/>
    <w:rsid w:val="000F160C"/>
    <w:rsid w:val="00101DD3"/>
    <w:rsid w:val="00143A5A"/>
    <w:rsid w:val="001508D0"/>
    <w:rsid w:val="0017475A"/>
    <w:rsid w:val="00174781"/>
    <w:rsid w:val="001747A4"/>
    <w:rsid w:val="001B5021"/>
    <w:rsid w:val="001D1A76"/>
    <w:rsid w:val="00255CA8"/>
    <w:rsid w:val="002654C7"/>
    <w:rsid w:val="002D5E66"/>
    <w:rsid w:val="002F4D7B"/>
    <w:rsid w:val="00324242"/>
    <w:rsid w:val="00345877"/>
    <w:rsid w:val="00380A2B"/>
    <w:rsid w:val="003B1357"/>
    <w:rsid w:val="003B643C"/>
    <w:rsid w:val="003B664C"/>
    <w:rsid w:val="003E7765"/>
    <w:rsid w:val="003F3F4E"/>
    <w:rsid w:val="003F7C86"/>
    <w:rsid w:val="00407B2B"/>
    <w:rsid w:val="0041509D"/>
    <w:rsid w:val="00420AD8"/>
    <w:rsid w:val="00436063"/>
    <w:rsid w:val="00464A8C"/>
    <w:rsid w:val="0047098B"/>
    <w:rsid w:val="004A397E"/>
    <w:rsid w:val="004A7C95"/>
    <w:rsid w:val="004B49BD"/>
    <w:rsid w:val="004C5F46"/>
    <w:rsid w:val="004E00BA"/>
    <w:rsid w:val="004E15CF"/>
    <w:rsid w:val="00511B0F"/>
    <w:rsid w:val="00530D33"/>
    <w:rsid w:val="005430DF"/>
    <w:rsid w:val="00547587"/>
    <w:rsid w:val="00554C8D"/>
    <w:rsid w:val="00573BC5"/>
    <w:rsid w:val="005A7C40"/>
    <w:rsid w:val="005C1966"/>
    <w:rsid w:val="005E5BF4"/>
    <w:rsid w:val="00600431"/>
    <w:rsid w:val="00603F4B"/>
    <w:rsid w:val="00607402"/>
    <w:rsid w:val="0064500B"/>
    <w:rsid w:val="00655E99"/>
    <w:rsid w:val="00682643"/>
    <w:rsid w:val="00691120"/>
    <w:rsid w:val="006A10F7"/>
    <w:rsid w:val="006A4B5E"/>
    <w:rsid w:val="006C1FB6"/>
    <w:rsid w:val="006F39D8"/>
    <w:rsid w:val="007060E4"/>
    <w:rsid w:val="00762DDC"/>
    <w:rsid w:val="007740EB"/>
    <w:rsid w:val="007912D2"/>
    <w:rsid w:val="007A7579"/>
    <w:rsid w:val="007B2CD5"/>
    <w:rsid w:val="007C7327"/>
    <w:rsid w:val="007E6634"/>
    <w:rsid w:val="007F4DCE"/>
    <w:rsid w:val="007F5D94"/>
    <w:rsid w:val="00803456"/>
    <w:rsid w:val="0081689F"/>
    <w:rsid w:val="008370A9"/>
    <w:rsid w:val="008B23CF"/>
    <w:rsid w:val="008D7E0B"/>
    <w:rsid w:val="008E297D"/>
    <w:rsid w:val="00901C86"/>
    <w:rsid w:val="00905F68"/>
    <w:rsid w:val="00933A8C"/>
    <w:rsid w:val="00964A90"/>
    <w:rsid w:val="00971B43"/>
    <w:rsid w:val="009960B2"/>
    <w:rsid w:val="00996D8B"/>
    <w:rsid w:val="009C1CB0"/>
    <w:rsid w:val="009D67D8"/>
    <w:rsid w:val="009E3F95"/>
    <w:rsid w:val="00A00152"/>
    <w:rsid w:val="00A00957"/>
    <w:rsid w:val="00A23E59"/>
    <w:rsid w:val="00A30A68"/>
    <w:rsid w:val="00A3244E"/>
    <w:rsid w:val="00A516F3"/>
    <w:rsid w:val="00A64694"/>
    <w:rsid w:val="00A77B3E"/>
    <w:rsid w:val="00AA4631"/>
    <w:rsid w:val="00AB689F"/>
    <w:rsid w:val="00AF0001"/>
    <w:rsid w:val="00AF4B39"/>
    <w:rsid w:val="00B0110B"/>
    <w:rsid w:val="00B13B27"/>
    <w:rsid w:val="00B55E83"/>
    <w:rsid w:val="00B57897"/>
    <w:rsid w:val="00B65D4F"/>
    <w:rsid w:val="00B91E80"/>
    <w:rsid w:val="00BC1271"/>
    <w:rsid w:val="00BE2D23"/>
    <w:rsid w:val="00BE4882"/>
    <w:rsid w:val="00C66F1C"/>
    <w:rsid w:val="00C869F2"/>
    <w:rsid w:val="00C96D0E"/>
    <w:rsid w:val="00CA5E2C"/>
    <w:rsid w:val="00CE030D"/>
    <w:rsid w:val="00D0042A"/>
    <w:rsid w:val="00D07949"/>
    <w:rsid w:val="00D224DE"/>
    <w:rsid w:val="00D31E87"/>
    <w:rsid w:val="00D76D5A"/>
    <w:rsid w:val="00DA20F0"/>
    <w:rsid w:val="00DA52C3"/>
    <w:rsid w:val="00E139F0"/>
    <w:rsid w:val="00E33DE8"/>
    <w:rsid w:val="00E41CBD"/>
    <w:rsid w:val="00EB6DDA"/>
    <w:rsid w:val="00F06C3C"/>
    <w:rsid w:val="00F07D47"/>
    <w:rsid w:val="00F53B32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456FE"/>
  <w15:docId w15:val="{08ABB4BE-B103-9646-BC76-A56DBFA8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60E4"/>
    <w:pPr>
      <w:spacing w:after="0" w:line="240" w:lineRule="auto"/>
    </w:pPr>
    <w:rPr>
      <w:rFonts w:ascii="Avenir Book" w:eastAsia="Times New Roman" w:hAnsi="Avenir Book" w:cs="Times New Roman"/>
      <w:i/>
      <w:iCs/>
      <w:sz w:val="20"/>
      <w:szCs w:val="20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60E4"/>
    <w:pPr>
      <w:numPr>
        <w:numId w:val="1"/>
      </w:numPr>
      <w:pBdr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</w:pBdr>
      <w:shd w:val="clear" w:color="auto" w:fill="DAF4EE" w:themeFill="accent2" w:themeFillTint="33"/>
      <w:spacing w:before="40" w:after="40" w:line="269" w:lineRule="auto"/>
      <w:contextualSpacing/>
      <w:outlineLvl w:val="0"/>
    </w:pPr>
    <w:rPr>
      <w:rFonts w:asciiTheme="majorHAnsi" w:hAnsiTheme="majorHAnsi" w:cstheme="majorBidi"/>
      <w:b/>
      <w:bCs/>
      <w:i w:val="0"/>
      <w:iCs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39D8"/>
    <w:pPr>
      <w:pBdr>
        <w:top w:val="single" w:sz="4" w:space="0" w:color="4BCAAD" w:themeColor="accent2"/>
        <w:left w:val="single" w:sz="48" w:space="2" w:color="4BCAAD" w:themeColor="accent2"/>
        <w:bottom w:val="single" w:sz="4" w:space="0" w:color="4BCAAD" w:themeColor="accent2"/>
        <w:right w:val="single" w:sz="4" w:space="4" w:color="4BCAA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2FA085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39D8"/>
    <w:pPr>
      <w:pBdr>
        <w:left w:val="single" w:sz="48" w:space="2" w:color="4BCAAD" w:themeColor="accent2"/>
        <w:bottom w:val="single" w:sz="4" w:space="0" w:color="4BCAA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 w:val="0"/>
      <w:iCs w:val="0"/>
      <w:color w:val="2FA085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9D8"/>
    <w:pPr>
      <w:pBdr>
        <w:left w:val="single" w:sz="4" w:space="2" w:color="4BCAAD" w:themeColor="accent2"/>
        <w:bottom w:val="single" w:sz="4" w:space="2" w:color="4BCAA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FA085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9D8"/>
    <w:pPr>
      <w:pBdr>
        <w:left w:val="dotted" w:sz="4" w:space="2" w:color="4BCAAD" w:themeColor="accent2"/>
        <w:bottom w:val="dotted" w:sz="4" w:space="2" w:color="4BCAA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 w:val="0"/>
      <w:iCs w:val="0"/>
      <w:color w:val="2FA085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39D8"/>
    <w:pPr>
      <w:pBdr>
        <w:bottom w:val="single" w:sz="4" w:space="2" w:color="B6E9DE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 w:val="0"/>
      <w:iCs w:val="0"/>
      <w:color w:val="2FA085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39D8"/>
    <w:pPr>
      <w:pBdr>
        <w:bottom w:val="dotted" w:sz="4" w:space="2" w:color="92DFCD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FA085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39D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 w:val="0"/>
      <w:iCs w:val="0"/>
      <w:color w:val="4BCAA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9D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4BCAA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F39D8"/>
    <w:pPr>
      <w:pBdr>
        <w:top w:val="single" w:sz="48" w:space="0" w:color="4BCAAD" w:themeColor="accent2"/>
        <w:bottom w:val="single" w:sz="48" w:space="0" w:color="4BCAAD" w:themeColor="accent2"/>
      </w:pBdr>
      <w:shd w:val="clear" w:color="auto" w:fill="4BCAAD" w:themeFill="accent2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</w:rPr>
  </w:style>
  <w:style w:type="paragraph" w:styleId="Sommario1">
    <w:name w:val="toc 1"/>
    <w:basedOn w:val="Normale"/>
    <w:next w:val="Normale"/>
    <w:autoRedefine/>
    <w:rsid w:val="00805BCE"/>
    <w:pPr>
      <w:spacing w:after="200" w:line="288" w:lineRule="auto"/>
    </w:pPr>
    <w:rPr>
      <w:rFonts w:eastAsiaTheme="minorEastAsia"/>
      <w:i w:val="0"/>
      <w:iCs w:val="0"/>
    </w:rPr>
  </w:style>
  <w:style w:type="character" w:styleId="Collegamentoipertestuale">
    <w:name w:val="Hyperlink"/>
    <w:basedOn w:val="Carpredefinitoparagrafo"/>
    <w:uiPriority w:val="99"/>
    <w:rsid w:val="00EF7B96"/>
    <w:rPr>
      <w:color w:val="0000FF"/>
      <w:u w:val="single"/>
    </w:rPr>
  </w:style>
  <w:style w:type="paragraph" w:styleId="Sommario2">
    <w:name w:val="toc 2"/>
    <w:basedOn w:val="Normale"/>
    <w:next w:val="Normale"/>
    <w:autoRedefine/>
    <w:rsid w:val="00805BCE"/>
    <w:pPr>
      <w:spacing w:after="200" w:line="288" w:lineRule="auto"/>
      <w:ind w:left="240"/>
    </w:pPr>
    <w:rPr>
      <w:rFonts w:eastAsiaTheme="minorEastAsia"/>
      <w:i w:val="0"/>
      <w:iCs w:val="0"/>
    </w:rPr>
  </w:style>
  <w:style w:type="paragraph" w:styleId="Sommario3">
    <w:name w:val="toc 3"/>
    <w:basedOn w:val="Normale"/>
    <w:next w:val="Normale"/>
    <w:autoRedefine/>
    <w:rsid w:val="00805BCE"/>
    <w:pPr>
      <w:spacing w:after="200" w:line="288" w:lineRule="auto"/>
      <w:ind w:left="480"/>
    </w:pPr>
    <w:rPr>
      <w:rFonts w:eastAsiaTheme="minorEastAsia"/>
      <w:i w:val="0"/>
      <w:iCs w:val="0"/>
    </w:rPr>
  </w:style>
  <w:style w:type="paragraph" w:styleId="Paragrafoelenco">
    <w:name w:val="List Paragraph"/>
    <w:basedOn w:val="Normale"/>
    <w:uiPriority w:val="34"/>
    <w:qFormat/>
    <w:rsid w:val="006F39D8"/>
    <w:pPr>
      <w:spacing w:after="200" w:line="288" w:lineRule="auto"/>
      <w:ind w:left="720"/>
      <w:contextualSpacing/>
    </w:pPr>
    <w:rPr>
      <w:rFonts w:eastAsiaTheme="minorEastAsia"/>
      <w:i w:val="0"/>
      <w:iCs w:val="0"/>
    </w:rPr>
  </w:style>
  <w:style w:type="character" w:styleId="Enfasigrassetto">
    <w:name w:val="Strong"/>
    <w:uiPriority w:val="22"/>
    <w:qFormat/>
    <w:rsid w:val="006F39D8"/>
    <w:rPr>
      <w:b/>
      <w:bCs/>
      <w:spacing w:val="0"/>
    </w:rPr>
  </w:style>
  <w:style w:type="character" w:customStyle="1" w:styleId="apple-converted-space">
    <w:name w:val="apple-converted-space"/>
    <w:basedOn w:val="Carpredefinitoparagrafo"/>
    <w:rsid w:val="006F39D8"/>
  </w:style>
  <w:style w:type="character" w:customStyle="1" w:styleId="Titolo1Carattere">
    <w:name w:val="Titolo 1 Carattere"/>
    <w:basedOn w:val="Carpredefinitoparagrafo"/>
    <w:link w:val="Titolo1"/>
    <w:uiPriority w:val="9"/>
    <w:rsid w:val="007060E4"/>
    <w:rPr>
      <w:rFonts w:asciiTheme="majorHAnsi" w:eastAsia="Times New Roman" w:hAnsiTheme="majorHAnsi" w:cstheme="majorBidi"/>
      <w:b/>
      <w:bCs/>
      <w:sz w:val="28"/>
      <w:szCs w:val="28"/>
      <w:shd w:val="clear" w:color="auto" w:fill="DAF4EE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9D8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9D8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9D8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9D8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39D8"/>
    <w:rPr>
      <w:rFonts w:asciiTheme="majorHAnsi" w:eastAsiaTheme="majorEastAsia" w:hAnsiTheme="majorHAnsi" w:cstheme="majorBidi"/>
      <w:i/>
      <w:iCs/>
      <w:color w:val="2FA085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39D8"/>
    <w:rPr>
      <w:rFonts w:asciiTheme="majorHAnsi" w:eastAsiaTheme="majorEastAsia" w:hAnsiTheme="majorHAnsi" w:cstheme="majorBidi"/>
      <w:i/>
      <w:iCs/>
      <w:color w:val="2FA085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39D8"/>
    <w:rPr>
      <w:rFonts w:asciiTheme="majorHAnsi" w:eastAsiaTheme="majorEastAsia" w:hAnsiTheme="majorHAnsi" w:cstheme="majorBidi"/>
      <w:i/>
      <w:iCs/>
      <w:color w:val="4BCAA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9D8"/>
    <w:rPr>
      <w:rFonts w:asciiTheme="majorHAnsi" w:eastAsiaTheme="majorEastAsia" w:hAnsiTheme="majorHAnsi" w:cstheme="majorBidi"/>
      <w:i/>
      <w:iCs/>
      <w:color w:val="4BCAA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F39D8"/>
    <w:pPr>
      <w:spacing w:after="200" w:line="288" w:lineRule="auto"/>
    </w:pPr>
    <w:rPr>
      <w:rFonts w:eastAsiaTheme="minorEastAsia"/>
      <w:b/>
      <w:bCs/>
      <w:i w:val="0"/>
      <w:iCs w:val="0"/>
      <w:color w:val="2FA085" w:themeColor="accent2" w:themeShade="BF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F39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BCAA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9D8"/>
    <w:pPr>
      <w:pBdr>
        <w:bottom w:val="dotted" w:sz="8" w:space="10" w:color="4BCAA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 w:val="0"/>
      <w:iCs w:val="0"/>
      <w:color w:val="1F6A58" w:themeColor="accent2" w:themeShade="7F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39D8"/>
    <w:rPr>
      <w:rFonts w:asciiTheme="majorHAnsi" w:eastAsiaTheme="majorEastAsia" w:hAnsiTheme="majorHAnsi" w:cstheme="majorBidi"/>
      <w:i/>
      <w:iCs/>
      <w:color w:val="1F6A58" w:themeColor="accent2" w:themeShade="7F"/>
      <w:sz w:val="24"/>
      <w:szCs w:val="24"/>
    </w:rPr>
  </w:style>
  <w:style w:type="character" w:styleId="Enfasicorsivo">
    <w:name w:val="Emphasis"/>
    <w:uiPriority w:val="20"/>
    <w:qFormat/>
    <w:rsid w:val="006F39D8"/>
    <w:rPr>
      <w:rFonts w:asciiTheme="majorHAnsi" w:eastAsiaTheme="majorEastAsia" w:hAnsiTheme="majorHAnsi" w:cstheme="majorBidi"/>
      <w:b/>
      <w:bCs/>
      <w:i/>
      <w:iCs/>
      <w:color w:val="4BCAAD" w:themeColor="accent2"/>
      <w:bdr w:val="single" w:sz="18" w:space="0" w:color="DAF4EE" w:themeColor="accent2" w:themeTint="33"/>
      <w:shd w:val="clear" w:color="auto" w:fill="DAF4EE" w:themeFill="accent2" w:themeFillTint="33"/>
    </w:rPr>
  </w:style>
  <w:style w:type="paragraph" w:styleId="Nessunaspaziatura">
    <w:name w:val="No Spacing"/>
    <w:basedOn w:val="Paragrafoelenco"/>
    <w:link w:val="NessunaspaziaturaCarattere"/>
    <w:uiPriority w:val="1"/>
    <w:qFormat/>
    <w:rsid w:val="007060E4"/>
    <w:pPr>
      <w:numPr>
        <w:ilvl w:val="1"/>
        <w:numId w:val="20"/>
      </w:numPr>
    </w:pPr>
    <w:rPr>
      <w:rFonts w:eastAsia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060E4"/>
    <w:rPr>
      <w:rFonts w:ascii="Avenir Book" w:eastAsia="Calibri" w:hAnsi="Avenir Book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39D8"/>
    <w:pPr>
      <w:spacing w:after="200" w:line="288" w:lineRule="auto"/>
    </w:pPr>
    <w:rPr>
      <w:rFonts w:eastAsiaTheme="minorEastAsia"/>
      <w:color w:val="2FA085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39D8"/>
    <w:rPr>
      <w:color w:val="2FA085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39D8"/>
    <w:pPr>
      <w:pBdr>
        <w:top w:val="dotted" w:sz="8" w:space="10" w:color="4BCAAD" w:themeColor="accent2"/>
        <w:bottom w:val="dotted" w:sz="8" w:space="10" w:color="4BCAA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 w:val="0"/>
      <w:iCs w:val="0"/>
      <w:color w:val="4BCAA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39D8"/>
    <w:rPr>
      <w:rFonts w:asciiTheme="majorHAnsi" w:eastAsiaTheme="majorEastAsia" w:hAnsiTheme="majorHAnsi" w:cstheme="majorBidi"/>
      <w:b/>
      <w:bCs/>
      <w:i/>
      <w:iCs/>
      <w:color w:val="4BCAAD" w:themeColor="accent2"/>
      <w:sz w:val="20"/>
      <w:szCs w:val="20"/>
    </w:rPr>
  </w:style>
  <w:style w:type="character" w:styleId="Enfasidelicata">
    <w:name w:val="Subtle Emphasis"/>
    <w:uiPriority w:val="19"/>
    <w:qFormat/>
    <w:rsid w:val="006F39D8"/>
    <w:rPr>
      <w:rFonts w:asciiTheme="majorHAnsi" w:eastAsiaTheme="majorEastAsia" w:hAnsiTheme="majorHAnsi" w:cstheme="majorBidi"/>
      <w:i/>
      <w:iCs/>
      <w:color w:val="4BCAAD" w:themeColor="accent2"/>
    </w:rPr>
  </w:style>
  <w:style w:type="character" w:styleId="Enfasiintensa">
    <w:name w:val="Intense Emphasis"/>
    <w:uiPriority w:val="21"/>
    <w:qFormat/>
    <w:rsid w:val="006F39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BCAAD" w:themeColor="accent2"/>
      <w:shd w:val="clear" w:color="auto" w:fill="4BCAAD" w:themeFill="accent2"/>
      <w:vertAlign w:val="baseline"/>
    </w:rPr>
  </w:style>
  <w:style w:type="character" w:styleId="Riferimentodelicato">
    <w:name w:val="Subtle Reference"/>
    <w:uiPriority w:val="31"/>
    <w:qFormat/>
    <w:rsid w:val="006F39D8"/>
    <w:rPr>
      <w:i/>
      <w:iCs/>
      <w:smallCaps/>
      <w:color w:val="4BCAAD" w:themeColor="accent2"/>
      <w:u w:color="4BCAAD" w:themeColor="accent2"/>
    </w:rPr>
  </w:style>
  <w:style w:type="character" w:styleId="Riferimentointenso">
    <w:name w:val="Intense Reference"/>
    <w:uiPriority w:val="32"/>
    <w:qFormat/>
    <w:rsid w:val="006F39D8"/>
    <w:rPr>
      <w:b/>
      <w:bCs/>
      <w:i/>
      <w:iCs/>
      <w:smallCaps/>
      <w:color w:val="4BCAAD" w:themeColor="accent2"/>
      <w:u w:color="4BCAAD" w:themeColor="accent2"/>
    </w:rPr>
  </w:style>
  <w:style w:type="character" w:styleId="Titolodellibro">
    <w:name w:val="Book Title"/>
    <w:uiPriority w:val="33"/>
    <w:qFormat/>
    <w:rsid w:val="006F39D8"/>
    <w:rPr>
      <w:rFonts w:asciiTheme="majorHAnsi" w:eastAsiaTheme="majorEastAsia" w:hAnsiTheme="majorHAnsi" w:cstheme="majorBidi"/>
      <w:b/>
      <w:bCs/>
      <w:i/>
      <w:iCs/>
      <w:smallCaps/>
      <w:color w:val="2FA085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F39D8"/>
    <w:pPr>
      <w:outlineLvl w:val="9"/>
    </w:pPr>
  </w:style>
  <w:style w:type="paragraph" w:customStyle="1" w:styleId="PersonalName">
    <w:name w:val="Personal Name"/>
    <w:basedOn w:val="Titolo"/>
    <w:rsid w:val="006F39D8"/>
    <w:rPr>
      <w:b/>
      <w:caps/>
      <w:color w:val="000000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1508D0"/>
    <w:pPr>
      <w:spacing w:before="100" w:beforeAutospacing="1" w:after="100" w:afterAutospacing="1"/>
    </w:pPr>
    <w:rPr>
      <w:rFonts w:asciiTheme="majorHAnsi" w:hAnsiTheme="majorHAnsi"/>
      <w:sz w:val="22"/>
      <w:szCs w:val="22"/>
    </w:rPr>
  </w:style>
  <w:style w:type="character" w:customStyle="1" w:styleId="msonormal1">
    <w:name w:val="msonormal1"/>
    <w:basedOn w:val="Carpredefinitoparagrafo"/>
    <w:rsid w:val="005C1966"/>
  </w:style>
  <w:style w:type="character" w:customStyle="1" w:styleId="stile11">
    <w:name w:val="stile11"/>
    <w:basedOn w:val="Carpredefinitoparagrafo"/>
    <w:rsid w:val="005C1966"/>
  </w:style>
  <w:style w:type="paragraph" w:styleId="Intestazione">
    <w:name w:val="header"/>
    <w:basedOn w:val="Normale"/>
    <w:link w:val="IntestazioneCarattere"/>
    <w:rsid w:val="00A00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957"/>
    <w:rPr>
      <w:rFonts w:ascii="Avenir Book" w:eastAsia="Times New Roman" w:hAnsi="Avenir Book" w:cs="Times New Roman"/>
      <w:i/>
      <w:iCs/>
      <w:sz w:val="20"/>
      <w:szCs w:val="20"/>
    </w:rPr>
  </w:style>
  <w:style w:type="paragraph" w:styleId="Pidipagina">
    <w:name w:val="footer"/>
    <w:basedOn w:val="Normale"/>
    <w:link w:val="PidipaginaCarattere"/>
    <w:rsid w:val="00A00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0957"/>
    <w:rPr>
      <w:rFonts w:ascii="Avenir Book" w:eastAsia="Times New Roman" w:hAnsi="Avenir Book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96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02272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96873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528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0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76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101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3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ccia">
  <a:themeElements>
    <a:clrScheme name="Gocci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Gocci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cci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vultaggio</dc:creator>
  <cp:keywords/>
  <dc:description/>
  <cp:lastModifiedBy>giovanni vultaggio</cp:lastModifiedBy>
  <cp:revision>1</cp:revision>
  <cp:lastPrinted>1899-12-31T23:00:00Z</cp:lastPrinted>
  <dcterms:created xsi:type="dcterms:W3CDTF">2023-11-30T10:39:00Z</dcterms:created>
  <dcterms:modified xsi:type="dcterms:W3CDTF">2024-02-06T00:33:00Z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3ukl6uado3khrshmmmk548heor</vt:lpwstr>
  </property>
</Properties>
</file>